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高台</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县</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镇</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村电子商务</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物流配送站点</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(试行)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为进一步加强各</w:t>
      </w:r>
      <w:r>
        <w:rPr>
          <w:rFonts w:hint="eastAsia" w:ascii="仿宋" w:hAnsi="仿宋" w:eastAsia="仿宋" w:cs="仿宋"/>
          <w:color w:val="000000" w:themeColor="text1"/>
          <w:sz w:val="32"/>
          <w:szCs w:val="32"/>
          <w:lang w:val="en-US" w:eastAsia="zh-CN"/>
          <w14:textFill>
            <w14:solidFill>
              <w14:schemeClr w14:val="tx1"/>
            </w14:solidFill>
          </w14:textFill>
        </w:rPr>
        <w:t>镇村</w:t>
      </w:r>
      <w:r>
        <w:rPr>
          <w:rFonts w:hint="eastAsia" w:ascii="仿宋" w:hAnsi="仿宋" w:eastAsia="仿宋" w:cs="仿宋"/>
          <w:color w:val="000000" w:themeColor="text1"/>
          <w:sz w:val="32"/>
          <w:szCs w:val="32"/>
          <w14:textFill>
            <w14:solidFill>
              <w14:schemeClr w14:val="tx1"/>
            </w14:solidFill>
          </w14:textFill>
        </w:rPr>
        <w:t>电子商务</w:t>
      </w:r>
      <w:r>
        <w:rPr>
          <w:rFonts w:hint="eastAsia" w:ascii="仿宋" w:hAnsi="仿宋" w:eastAsia="仿宋" w:cs="仿宋"/>
          <w:color w:val="000000" w:themeColor="text1"/>
          <w:sz w:val="32"/>
          <w:szCs w:val="32"/>
          <w:lang w:val="en-US" w:eastAsia="zh-CN"/>
          <w14:textFill>
            <w14:solidFill>
              <w14:schemeClr w14:val="tx1"/>
            </w14:solidFill>
          </w14:textFill>
        </w:rPr>
        <w:t>物流配送站点</w:t>
      </w:r>
      <w:r>
        <w:rPr>
          <w:rFonts w:hint="eastAsia" w:ascii="仿宋" w:hAnsi="仿宋" w:eastAsia="仿宋" w:cs="仿宋"/>
          <w:color w:val="000000" w:themeColor="text1"/>
          <w:sz w:val="32"/>
          <w:szCs w:val="32"/>
          <w14:textFill>
            <w14:solidFill>
              <w14:schemeClr w14:val="tx1"/>
            </w14:solidFill>
          </w14:textFill>
        </w:rPr>
        <w:t>的规范化管理，建立健全县</w:t>
      </w:r>
      <w:r>
        <w:rPr>
          <w:rFonts w:hint="eastAsia" w:ascii="仿宋" w:hAnsi="仿宋" w:eastAsia="仿宋" w:cs="仿宋"/>
          <w:color w:val="000000" w:themeColor="text1"/>
          <w:sz w:val="32"/>
          <w:szCs w:val="32"/>
          <w:lang w:val="en-US" w:eastAsia="zh-CN"/>
          <w14:textFill>
            <w14:solidFill>
              <w14:schemeClr w14:val="tx1"/>
            </w14:solidFill>
          </w14:textFill>
        </w:rPr>
        <w:t>镇</w:t>
      </w:r>
      <w:r>
        <w:rPr>
          <w:rFonts w:hint="eastAsia" w:ascii="仿宋" w:hAnsi="仿宋" w:eastAsia="仿宋" w:cs="仿宋"/>
          <w:color w:val="000000" w:themeColor="text1"/>
          <w:sz w:val="32"/>
          <w:szCs w:val="32"/>
          <w14:textFill>
            <w14:solidFill>
              <w14:schemeClr w14:val="tx1"/>
            </w14:solidFill>
          </w14:textFill>
        </w:rPr>
        <w:t>村三级物流体系，不断提高经营管理和服务质量水平，</w:t>
      </w:r>
      <w:r>
        <w:rPr>
          <w:rFonts w:hint="eastAsia" w:ascii="仿宋" w:hAnsi="仿宋" w:eastAsia="仿宋" w:cs="仿宋"/>
          <w:color w:val="000000" w:themeColor="text1"/>
          <w:sz w:val="32"/>
          <w:szCs w:val="32"/>
          <w:lang w:val="en-US" w:eastAsia="zh-CN"/>
          <w14:textFill>
            <w14:solidFill>
              <w14:schemeClr w14:val="tx1"/>
            </w14:solidFill>
          </w14:textFill>
        </w:rPr>
        <w:t>现</w:t>
      </w:r>
      <w:r>
        <w:rPr>
          <w:rFonts w:hint="eastAsia" w:ascii="仿宋" w:hAnsi="仿宋" w:eastAsia="仿宋" w:cs="仿宋"/>
          <w:color w:val="000000" w:themeColor="text1"/>
          <w:sz w:val="32"/>
          <w:szCs w:val="32"/>
          <w14:textFill>
            <w14:solidFill>
              <w14:schemeClr w14:val="tx1"/>
            </w14:solidFill>
          </w14:textFill>
        </w:rPr>
        <w:t>结合我县实际，特制定本办法。</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第一条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本办法管理对象是指依照《</w:t>
      </w:r>
      <w:r>
        <w:rPr>
          <w:rFonts w:hint="eastAsia" w:ascii="仿宋" w:hAnsi="仿宋" w:eastAsia="仿宋" w:cs="仿宋"/>
          <w:color w:val="000000" w:themeColor="text1"/>
          <w:sz w:val="32"/>
          <w:szCs w:val="32"/>
          <w:lang w:val="en-US" w:eastAsia="zh-CN"/>
          <w14:textFill>
            <w14:solidFill>
              <w14:schemeClr w14:val="tx1"/>
            </w14:solidFill>
          </w14:textFill>
        </w:rPr>
        <w:t>高台</w:t>
      </w:r>
      <w:r>
        <w:rPr>
          <w:rFonts w:hint="eastAsia" w:ascii="仿宋" w:hAnsi="仿宋" w:eastAsia="仿宋" w:cs="仿宋"/>
          <w:color w:val="000000" w:themeColor="text1"/>
          <w:sz w:val="32"/>
          <w:szCs w:val="32"/>
          <w14:textFill>
            <w14:solidFill>
              <w14:schemeClr w14:val="tx1"/>
            </w14:solidFill>
          </w14:textFill>
        </w:rPr>
        <w:t>县</w:t>
      </w:r>
      <w:r>
        <w:rPr>
          <w:rFonts w:hint="eastAsia" w:ascii="仿宋" w:hAnsi="仿宋" w:eastAsia="仿宋" w:cs="仿宋"/>
          <w:color w:val="000000" w:themeColor="text1"/>
          <w:sz w:val="32"/>
          <w:szCs w:val="32"/>
          <w:lang w:val="en-US" w:eastAsia="zh-CN"/>
          <w14:textFill>
            <w14:solidFill>
              <w14:schemeClr w14:val="tx1"/>
            </w14:solidFill>
          </w14:textFill>
        </w:rPr>
        <w:t>国家</w:t>
      </w:r>
      <w:r>
        <w:rPr>
          <w:rFonts w:hint="eastAsia" w:ascii="仿宋" w:hAnsi="仿宋" w:eastAsia="仿宋" w:cs="仿宋"/>
          <w:color w:val="000000" w:themeColor="text1"/>
          <w:sz w:val="32"/>
          <w:szCs w:val="32"/>
          <w14:textFill>
            <w14:solidFill>
              <w14:schemeClr w14:val="tx1"/>
            </w14:solidFill>
          </w14:textFill>
        </w:rPr>
        <w:t>电子商务进农村综合示范项目工作实施方案》标准要求建设的</w:t>
      </w:r>
      <w:r>
        <w:rPr>
          <w:rFonts w:hint="eastAsia" w:ascii="仿宋" w:hAnsi="仿宋" w:eastAsia="仿宋" w:cs="仿宋"/>
          <w:color w:val="000000" w:themeColor="text1"/>
          <w:sz w:val="32"/>
          <w:szCs w:val="32"/>
          <w:lang w:val="en-US" w:eastAsia="zh-CN"/>
          <w14:textFill>
            <w14:solidFill>
              <w14:schemeClr w14:val="tx1"/>
            </w14:solidFill>
          </w14:textFill>
        </w:rPr>
        <w:t>镇村</w:t>
      </w:r>
      <w:r>
        <w:rPr>
          <w:rFonts w:hint="eastAsia" w:ascii="仿宋" w:hAnsi="仿宋" w:eastAsia="仿宋" w:cs="仿宋"/>
          <w:color w:val="000000" w:themeColor="text1"/>
          <w:sz w:val="32"/>
          <w:szCs w:val="32"/>
          <w14:textFill>
            <w14:solidFill>
              <w14:schemeClr w14:val="tx1"/>
            </w14:solidFill>
          </w14:textFill>
        </w:rPr>
        <w:t>电子商务</w:t>
      </w:r>
      <w:r>
        <w:rPr>
          <w:rFonts w:hint="eastAsia" w:ascii="仿宋" w:hAnsi="仿宋" w:eastAsia="仿宋" w:cs="仿宋"/>
          <w:color w:val="000000" w:themeColor="text1"/>
          <w:sz w:val="32"/>
          <w:szCs w:val="32"/>
          <w:lang w:val="en-US" w:eastAsia="zh-CN"/>
          <w14:textFill>
            <w14:solidFill>
              <w14:schemeClr w14:val="tx1"/>
            </w14:solidFill>
          </w14:textFill>
        </w:rPr>
        <w:t>物流配送站点</w:t>
      </w:r>
      <w:r>
        <w:rPr>
          <w:rFonts w:hint="eastAsia" w:ascii="仿宋" w:hAnsi="仿宋" w:eastAsia="仿宋" w:cs="仿宋"/>
          <w:color w:val="000000" w:themeColor="text1"/>
          <w:sz w:val="32"/>
          <w:szCs w:val="32"/>
          <w14:textFill>
            <w14:solidFill>
              <w14:schemeClr w14:val="tx1"/>
            </w14:solidFill>
          </w14:textFill>
        </w:rPr>
        <w:t>(以下简称“</w:t>
      </w:r>
      <w:r>
        <w:rPr>
          <w:rFonts w:hint="eastAsia" w:ascii="仿宋" w:hAnsi="仿宋" w:eastAsia="仿宋" w:cs="仿宋"/>
          <w:color w:val="000000" w:themeColor="text1"/>
          <w:sz w:val="32"/>
          <w:szCs w:val="32"/>
          <w:lang w:val="en-US" w:eastAsia="zh-CN"/>
          <w14:textFill>
            <w14:solidFill>
              <w14:schemeClr w14:val="tx1"/>
            </w14:solidFill>
          </w14:textFill>
        </w:rPr>
        <w:t>镇</w:t>
      </w:r>
      <w:r>
        <w:rPr>
          <w:rFonts w:hint="eastAsia" w:ascii="仿宋" w:hAnsi="仿宋" w:eastAsia="仿宋" w:cs="仿宋"/>
          <w:color w:val="000000" w:themeColor="text1"/>
          <w:sz w:val="32"/>
          <w:szCs w:val="32"/>
          <w14:textFill>
            <w14:solidFill>
              <w14:schemeClr w14:val="tx1"/>
            </w14:solidFill>
          </w14:textFill>
        </w:rPr>
        <w:t>村电商</w:t>
      </w:r>
      <w:r>
        <w:rPr>
          <w:rFonts w:hint="eastAsia" w:ascii="仿宋" w:hAnsi="仿宋" w:eastAsia="仿宋" w:cs="仿宋"/>
          <w:color w:val="000000" w:themeColor="text1"/>
          <w:sz w:val="32"/>
          <w:szCs w:val="32"/>
          <w:lang w:val="en-US" w:eastAsia="zh-CN"/>
          <w14:textFill>
            <w14:solidFill>
              <w14:schemeClr w14:val="tx1"/>
            </w14:solidFill>
          </w14:textFill>
        </w:rPr>
        <w:t>物流配送站</w:t>
      </w:r>
      <w:r>
        <w:rPr>
          <w:rFonts w:hint="eastAsia" w:ascii="仿宋" w:hAnsi="仿宋" w:eastAsia="仿宋" w:cs="仿宋"/>
          <w:color w:val="000000" w:themeColor="text1"/>
          <w:sz w:val="32"/>
          <w:szCs w:val="32"/>
          <w14:textFill>
            <w14:solidFill>
              <w14:schemeClr w14:val="tx1"/>
            </w14:solidFill>
          </w14:textFill>
        </w:rPr>
        <w:t>点”)。</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第二条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本管理办法以群众满意为标准，以遵纪守法为红线，以公开、公平、公正为原则。</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第三条</w:t>
      </w:r>
      <w:r>
        <w:rPr>
          <w:rFonts w:hint="eastAsia" w:ascii="仿宋" w:hAnsi="仿宋" w:eastAsia="仿宋" w:cs="仿宋"/>
          <w:color w:val="000000" w:themeColor="text1"/>
          <w:sz w:val="32"/>
          <w:szCs w:val="32"/>
          <w:lang w:val="en-US" w:eastAsia="zh-CN"/>
          <w14:textFill>
            <w14:solidFill>
              <w14:schemeClr w14:val="tx1"/>
            </w14:solidFill>
          </w14:textFill>
        </w:rPr>
        <w:t xml:space="preserve"> 北京中嘉业科技有限公司甘肃分公司</w:t>
      </w:r>
      <w:r>
        <w:rPr>
          <w:rFonts w:hint="eastAsia" w:ascii="仿宋" w:hAnsi="仿宋" w:eastAsia="仿宋" w:cs="仿宋"/>
          <w:color w:val="000000" w:themeColor="text1"/>
          <w:sz w:val="32"/>
          <w:szCs w:val="32"/>
          <w14:textFill>
            <w14:solidFill>
              <w14:schemeClr w14:val="tx1"/>
            </w14:solidFill>
          </w14:textFill>
        </w:rPr>
        <w:t>负责</w:t>
      </w:r>
      <w:r>
        <w:rPr>
          <w:rFonts w:hint="eastAsia" w:ascii="仿宋" w:hAnsi="仿宋" w:eastAsia="仿宋" w:cs="仿宋"/>
          <w:color w:val="000000" w:themeColor="text1"/>
          <w:sz w:val="32"/>
          <w:szCs w:val="32"/>
          <w:lang w:val="en-US" w:eastAsia="zh-CN"/>
          <w14:textFill>
            <w14:solidFill>
              <w14:schemeClr w14:val="tx1"/>
            </w14:solidFill>
          </w14:textFill>
        </w:rPr>
        <w:t>镇</w:t>
      </w:r>
      <w:r>
        <w:rPr>
          <w:rFonts w:hint="eastAsia" w:ascii="仿宋" w:hAnsi="仿宋" w:eastAsia="仿宋" w:cs="仿宋"/>
          <w:color w:val="000000" w:themeColor="text1"/>
          <w:sz w:val="32"/>
          <w:szCs w:val="32"/>
          <w14:textFill>
            <w14:solidFill>
              <w14:schemeClr w14:val="tx1"/>
            </w14:solidFill>
          </w14:textFill>
        </w:rPr>
        <w:t>村电商</w:t>
      </w:r>
      <w:r>
        <w:rPr>
          <w:rFonts w:hint="eastAsia" w:ascii="仿宋" w:hAnsi="仿宋" w:eastAsia="仿宋" w:cs="仿宋"/>
          <w:color w:val="000000" w:themeColor="text1"/>
          <w:sz w:val="32"/>
          <w:szCs w:val="32"/>
          <w:lang w:val="en-US" w:eastAsia="zh-CN"/>
          <w14:textFill>
            <w14:solidFill>
              <w14:schemeClr w14:val="tx1"/>
            </w14:solidFill>
          </w14:textFill>
        </w:rPr>
        <w:t>物流配送站</w:t>
      </w:r>
      <w:r>
        <w:rPr>
          <w:rFonts w:hint="eastAsia" w:ascii="仿宋" w:hAnsi="仿宋" w:eastAsia="仿宋" w:cs="仿宋"/>
          <w:color w:val="000000" w:themeColor="text1"/>
          <w:sz w:val="32"/>
          <w:szCs w:val="32"/>
          <w14:textFill>
            <w14:solidFill>
              <w14:schemeClr w14:val="tx1"/>
            </w14:solidFill>
          </w14:textFill>
        </w:rPr>
        <w:t>点的运营</w:t>
      </w:r>
      <w:r>
        <w:rPr>
          <w:rFonts w:hint="eastAsia" w:ascii="仿宋" w:hAnsi="仿宋" w:eastAsia="仿宋" w:cs="仿宋"/>
          <w:color w:val="000000" w:themeColor="text1"/>
          <w:sz w:val="32"/>
          <w:szCs w:val="32"/>
          <w:lang w:val="en-US" w:eastAsia="zh-CN"/>
          <w14:textFill>
            <w14:solidFill>
              <w14:schemeClr w14:val="tx1"/>
            </w14:solidFill>
          </w14:textFill>
        </w:rPr>
        <w:t>和管理</w:t>
      </w:r>
      <w:r>
        <w:rPr>
          <w:rFonts w:hint="eastAsia" w:ascii="仿宋" w:hAnsi="仿宋" w:eastAsia="仿宋" w:cs="仿宋"/>
          <w:color w:val="000000" w:themeColor="text1"/>
          <w:sz w:val="32"/>
          <w:szCs w:val="32"/>
          <w14:textFill>
            <w14:solidFill>
              <w14:schemeClr w14:val="tx1"/>
            </w14:solidFill>
          </w14:textFill>
        </w:rPr>
        <w:t>，县商务局负责</w:t>
      </w:r>
      <w:r>
        <w:rPr>
          <w:rFonts w:hint="eastAsia" w:ascii="仿宋" w:hAnsi="仿宋" w:eastAsia="仿宋" w:cs="仿宋"/>
          <w:color w:val="000000" w:themeColor="text1"/>
          <w:sz w:val="32"/>
          <w:szCs w:val="32"/>
          <w:lang w:val="en-US" w:eastAsia="zh-CN"/>
          <w14:textFill>
            <w14:solidFill>
              <w14:schemeClr w14:val="tx1"/>
            </w14:solidFill>
          </w14:textFill>
        </w:rPr>
        <w:t>监督</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第四条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镇</w:t>
      </w:r>
      <w:r>
        <w:rPr>
          <w:rFonts w:hint="eastAsia" w:ascii="仿宋" w:hAnsi="仿宋" w:eastAsia="仿宋" w:cs="仿宋"/>
          <w:color w:val="000000" w:themeColor="text1"/>
          <w:sz w:val="32"/>
          <w:szCs w:val="32"/>
          <w14:textFill>
            <w14:solidFill>
              <w14:schemeClr w14:val="tx1"/>
            </w14:solidFill>
          </w14:textFill>
        </w:rPr>
        <w:t>村电商</w:t>
      </w:r>
      <w:r>
        <w:rPr>
          <w:rFonts w:hint="eastAsia" w:ascii="仿宋" w:hAnsi="仿宋" w:eastAsia="仿宋" w:cs="仿宋"/>
          <w:color w:val="000000" w:themeColor="text1"/>
          <w:sz w:val="32"/>
          <w:szCs w:val="32"/>
          <w:lang w:val="en-US" w:eastAsia="zh-CN"/>
          <w14:textFill>
            <w14:solidFill>
              <w14:schemeClr w14:val="tx1"/>
            </w14:solidFill>
          </w14:textFill>
        </w:rPr>
        <w:t>物流配送站</w:t>
      </w:r>
      <w:r>
        <w:rPr>
          <w:rFonts w:hint="eastAsia" w:ascii="仿宋" w:hAnsi="仿宋" w:eastAsia="仿宋" w:cs="仿宋"/>
          <w:color w:val="000000" w:themeColor="text1"/>
          <w:sz w:val="32"/>
          <w:szCs w:val="32"/>
          <w14:textFill>
            <w14:solidFill>
              <w14:schemeClr w14:val="tx1"/>
            </w14:solidFill>
          </w14:textFill>
        </w:rPr>
        <w:t>点负责人应严格执行运营各环节制定的管理制度，主动承担和履行下列社会责任: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(一)爱护站内公共设施、设备。站内按要求配备的电脑、</w:t>
      </w:r>
      <w:r>
        <w:rPr>
          <w:rFonts w:hint="eastAsia" w:ascii="仿宋" w:hAnsi="仿宋" w:eastAsia="仿宋" w:cs="仿宋"/>
          <w:color w:val="000000" w:themeColor="text1"/>
          <w:sz w:val="32"/>
          <w:szCs w:val="32"/>
          <w:lang w:val="en-US" w:eastAsia="zh-CN"/>
          <w14:textFill>
            <w14:solidFill>
              <w14:schemeClr w14:val="tx1"/>
            </w14:solidFill>
          </w14:textFill>
        </w:rPr>
        <w:t>打印机、物流货架</w:t>
      </w:r>
      <w:r>
        <w:rPr>
          <w:rFonts w:hint="eastAsia" w:ascii="仿宋" w:hAnsi="仿宋" w:eastAsia="仿宋" w:cs="仿宋"/>
          <w:color w:val="000000" w:themeColor="text1"/>
          <w:sz w:val="32"/>
          <w:szCs w:val="32"/>
          <w14:textFill>
            <w14:solidFill>
              <w14:schemeClr w14:val="tx1"/>
            </w14:solidFill>
          </w14:textFill>
        </w:rPr>
        <w:t>均属于</w:t>
      </w:r>
      <w:r>
        <w:rPr>
          <w:rFonts w:hint="eastAsia" w:ascii="仿宋" w:hAnsi="仿宋" w:eastAsia="仿宋" w:cs="仿宋"/>
          <w:color w:val="000000" w:themeColor="text1"/>
          <w:sz w:val="32"/>
          <w:szCs w:val="32"/>
          <w:lang w:val="en-US" w:eastAsia="zh-CN"/>
          <w14:textFill>
            <w14:solidFill>
              <w14:schemeClr w14:val="tx1"/>
            </w14:solidFill>
          </w14:textFill>
        </w:rPr>
        <w:t>国有</w:t>
      </w:r>
      <w:r>
        <w:rPr>
          <w:rFonts w:hint="eastAsia" w:ascii="仿宋" w:hAnsi="仿宋" w:eastAsia="仿宋" w:cs="仿宋"/>
          <w:color w:val="000000" w:themeColor="text1"/>
          <w:sz w:val="32"/>
          <w:szCs w:val="32"/>
          <w14:textFill>
            <w14:solidFill>
              <w14:schemeClr w14:val="tx1"/>
            </w14:solidFill>
          </w14:textFill>
        </w:rPr>
        <w:t>财产，服务站有使用、管理、维护的权利和义务，没有所有权。要专配专用、正确操作、使用和维护。</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(二)积极主动参加</w:t>
      </w:r>
      <w:r>
        <w:rPr>
          <w:rFonts w:hint="eastAsia" w:ascii="仿宋" w:hAnsi="仿宋" w:eastAsia="仿宋" w:cs="仿宋"/>
          <w:color w:val="000000" w:themeColor="text1"/>
          <w:sz w:val="32"/>
          <w:szCs w:val="32"/>
          <w:lang w:val="en-US" w:eastAsia="zh-CN"/>
          <w14:textFill>
            <w14:solidFill>
              <w14:schemeClr w14:val="tx1"/>
            </w14:solidFill>
          </w14:textFill>
        </w:rPr>
        <w:t>高台</w:t>
      </w:r>
      <w:r>
        <w:rPr>
          <w:rFonts w:hint="eastAsia" w:ascii="仿宋" w:hAnsi="仿宋" w:eastAsia="仿宋" w:cs="仿宋"/>
          <w:color w:val="000000" w:themeColor="text1"/>
          <w:sz w:val="32"/>
          <w:szCs w:val="32"/>
          <w14:textFill>
            <w14:solidFill>
              <w14:schemeClr w14:val="tx1"/>
            </w14:solidFill>
          </w14:textFill>
        </w:rPr>
        <w:t>县电子商务公共服务</w:t>
      </w:r>
      <w:r>
        <w:rPr>
          <w:rFonts w:hint="eastAsia" w:ascii="仿宋" w:hAnsi="仿宋" w:eastAsia="仿宋" w:cs="仿宋"/>
          <w:color w:val="000000" w:themeColor="text1"/>
          <w:sz w:val="32"/>
          <w:szCs w:val="32"/>
          <w:lang w:val="en-US" w:eastAsia="zh-CN"/>
          <w14:textFill>
            <w14:solidFill>
              <w14:schemeClr w14:val="tx1"/>
            </w14:solidFill>
          </w14:textFill>
        </w:rPr>
        <w:t>中心组织的各</w:t>
      </w:r>
      <w:r>
        <w:rPr>
          <w:rFonts w:hint="eastAsia" w:ascii="仿宋" w:hAnsi="仿宋" w:eastAsia="仿宋" w:cs="仿宋"/>
          <w:color w:val="000000" w:themeColor="text1"/>
          <w:sz w:val="32"/>
          <w:szCs w:val="32"/>
          <w14:textFill>
            <w14:solidFill>
              <w14:schemeClr w14:val="tx1"/>
            </w14:solidFill>
          </w14:textFill>
        </w:rPr>
        <w:t>类</w:t>
      </w:r>
      <w:r>
        <w:rPr>
          <w:rFonts w:hint="eastAsia" w:ascii="仿宋" w:hAnsi="仿宋" w:eastAsia="仿宋" w:cs="仿宋"/>
          <w:color w:val="000000" w:themeColor="text1"/>
          <w:sz w:val="32"/>
          <w:szCs w:val="32"/>
          <w:lang w:val="en-US" w:eastAsia="zh-CN"/>
          <w14:textFill>
            <w14:solidFill>
              <w14:schemeClr w14:val="tx1"/>
            </w14:solidFill>
          </w14:textFill>
        </w:rPr>
        <w:t>关于快递物流知识的培训和学习。</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(三)加强自我管理，规范自身经营行为。严格</w:t>
      </w:r>
      <w:r>
        <w:rPr>
          <w:rFonts w:hint="eastAsia" w:ascii="仿宋" w:hAnsi="仿宋" w:eastAsia="仿宋" w:cs="仿宋"/>
          <w:color w:val="000000" w:themeColor="text1"/>
          <w:sz w:val="32"/>
          <w:szCs w:val="32"/>
          <w:lang w:val="en-US" w:eastAsia="zh-CN"/>
          <w14:textFill>
            <w14:solidFill>
              <w14:schemeClr w14:val="tx1"/>
            </w14:solidFill>
          </w14:textFill>
        </w:rPr>
        <w:t>遵守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中华人民共和国邮政法（最新修订版）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快递市场管理办法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等相关法律法规；严格执行快递台账记录</w:t>
      </w:r>
      <w:r>
        <w:rPr>
          <w:rFonts w:hint="eastAsia" w:ascii="仿宋" w:hAnsi="仿宋" w:eastAsia="仿宋" w:cs="仿宋"/>
          <w:color w:val="000000" w:themeColor="text1"/>
          <w:sz w:val="32"/>
          <w:szCs w:val="32"/>
          <w14:textFill>
            <w14:solidFill>
              <w14:schemeClr w14:val="tx1"/>
            </w14:solidFill>
          </w14:textFill>
        </w:rPr>
        <w:t>、服务承诺等各项制度</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(四)保证电商</w:t>
      </w:r>
      <w:r>
        <w:rPr>
          <w:rFonts w:hint="eastAsia" w:ascii="仿宋" w:hAnsi="仿宋" w:eastAsia="仿宋" w:cs="仿宋"/>
          <w:color w:val="000000" w:themeColor="text1"/>
          <w:sz w:val="32"/>
          <w:szCs w:val="32"/>
          <w:lang w:val="en-US" w:eastAsia="zh-CN"/>
          <w14:textFill>
            <w14:solidFill>
              <w14:schemeClr w14:val="tx1"/>
            </w14:solidFill>
          </w14:textFill>
        </w:rPr>
        <w:t>物流配送站</w:t>
      </w:r>
      <w:r>
        <w:rPr>
          <w:rFonts w:hint="eastAsia" w:ascii="仿宋" w:hAnsi="仿宋" w:eastAsia="仿宋" w:cs="仿宋"/>
          <w:color w:val="000000" w:themeColor="text1"/>
          <w:sz w:val="32"/>
          <w:szCs w:val="32"/>
          <w14:textFill>
            <w14:solidFill>
              <w14:schemeClr w14:val="tx1"/>
            </w14:solidFill>
          </w14:textFill>
        </w:rPr>
        <w:t>点店容店貌整洁，自觉维护“</w:t>
      </w:r>
      <w:r>
        <w:rPr>
          <w:rFonts w:hint="eastAsia" w:ascii="仿宋" w:hAnsi="仿宋" w:eastAsia="仿宋" w:cs="仿宋"/>
          <w:color w:val="000000" w:themeColor="text1"/>
          <w:sz w:val="32"/>
          <w:szCs w:val="32"/>
          <w:lang w:val="en-US" w:eastAsia="zh-CN"/>
          <w14:textFill>
            <w14:solidFill>
              <w14:schemeClr w14:val="tx1"/>
            </w14:solidFill>
          </w14:textFill>
        </w:rPr>
        <w:t>高台</w:t>
      </w:r>
      <w:r>
        <w:rPr>
          <w:rFonts w:hint="eastAsia" w:ascii="仿宋" w:hAnsi="仿宋" w:eastAsia="仿宋" w:cs="仿宋"/>
          <w:color w:val="000000" w:themeColor="text1"/>
          <w:sz w:val="32"/>
          <w:szCs w:val="32"/>
          <w14:textFill>
            <w14:solidFill>
              <w14:schemeClr w14:val="tx1"/>
            </w14:solidFill>
          </w14:textFill>
        </w:rPr>
        <w:t>县</w:t>
      </w:r>
      <w:r>
        <w:rPr>
          <w:rFonts w:hint="eastAsia" w:ascii="仿宋" w:hAnsi="仿宋" w:eastAsia="仿宋" w:cs="仿宋"/>
          <w:color w:val="000000" w:themeColor="text1"/>
          <w:sz w:val="32"/>
          <w:szCs w:val="32"/>
          <w:lang w:val="en-US" w:eastAsia="zh-CN"/>
          <w14:textFill>
            <w14:solidFill>
              <w14:schemeClr w14:val="tx1"/>
            </w14:solidFill>
          </w14:textFill>
        </w:rPr>
        <w:t>国家</w:t>
      </w:r>
      <w:r>
        <w:rPr>
          <w:rFonts w:hint="eastAsia" w:ascii="仿宋" w:hAnsi="仿宋" w:eastAsia="仿宋" w:cs="仿宋"/>
          <w:color w:val="000000" w:themeColor="text1"/>
          <w:sz w:val="32"/>
          <w:szCs w:val="32"/>
          <w14:textFill>
            <w14:solidFill>
              <w14:schemeClr w14:val="tx1"/>
            </w14:solidFill>
          </w14:textFill>
        </w:rPr>
        <w:t>电子商务进农村综合示范项目”整体形象。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(五)熟练掌握商务部“农村电子商务</w:t>
      </w:r>
      <w:r>
        <w:rPr>
          <w:rFonts w:hint="eastAsia" w:ascii="仿宋" w:hAnsi="仿宋" w:eastAsia="仿宋" w:cs="仿宋"/>
          <w:color w:val="000000" w:themeColor="text1"/>
          <w:sz w:val="32"/>
          <w:szCs w:val="32"/>
          <w:lang w:val="en-US" w:eastAsia="zh-CN"/>
          <w14:textFill>
            <w14:solidFill>
              <w14:schemeClr w14:val="tx1"/>
            </w14:solidFill>
          </w14:textFill>
        </w:rPr>
        <w:t>信息管理</w:t>
      </w:r>
      <w:r>
        <w:rPr>
          <w:rFonts w:hint="eastAsia" w:ascii="仿宋" w:hAnsi="仿宋" w:eastAsia="仿宋" w:cs="仿宋"/>
          <w:color w:val="000000" w:themeColor="text1"/>
          <w:sz w:val="32"/>
          <w:szCs w:val="32"/>
          <w14:textFill>
            <w14:solidFill>
              <w14:schemeClr w14:val="tx1"/>
            </w14:solidFill>
          </w14:textFill>
        </w:rPr>
        <w:t>”日报(站点交易信息采集表)报送流程及相关物流管理、数据报送等系统的操作流程;熟练掌握“农产品上行、工业品下行”的物流续接配送等相关业务知识。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(六)竭诚为群众提供耐心、周到、热情的服务。群众进店百问不烦，对收寄的包裹做到及时登记、妥善保管，及时通知或送达，不延后、不积压</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(七)及时上报信息。信息上报实行日报制，每天 23:00前在商务部“</w:t>
      </w:r>
      <w:r>
        <w:rPr>
          <w:rFonts w:hint="eastAsia" w:ascii="仿宋" w:hAnsi="仿宋" w:eastAsia="仿宋" w:cs="仿宋"/>
          <w:color w:val="000000" w:themeColor="text1"/>
          <w:sz w:val="32"/>
          <w:szCs w:val="32"/>
          <w:lang w:val="en-US" w:eastAsia="zh-CN"/>
          <w14:textFill>
            <w14:solidFill>
              <w14:schemeClr w14:val="tx1"/>
            </w14:solidFill>
          </w14:textFill>
        </w:rPr>
        <w:t>农村电子商务信息管理</w:t>
      </w:r>
      <w:r>
        <w:rPr>
          <w:rFonts w:hint="eastAsia" w:ascii="仿宋" w:hAnsi="仿宋" w:eastAsia="仿宋" w:cs="仿宋"/>
          <w:color w:val="000000" w:themeColor="text1"/>
          <w:sz w:val="32"/>
          <w:szCs w:val="32"/>
          <w14:textFill>
            <w14:solidFill>
              <w14:schemeClr w14:val="tx1"/>
            </w14:solidFill>
          </w14:textFill>
        </w:rPr>
        <w:t>”直报本日信息，包括站点名称、站点类型、</w:t>
      </w:r>
      <w:r>
        <w:rPr>
          <w:rFonts w:hint="eastAsia" w:ascii="仿宋" w:hAnsi="仿宋" w:eastAsia="仿宋" w:cs="仿宋"/>
          <w:color w:val="000000" w:themeColor="text1"/>
          <w:sz w:val="32"/>
          <w:szCs w:val="32"/>
          <w:lang w:val="en-US" w:eastAsia="zh-CN"/>
          <w14:textFill>
            <w14:solidFill>
              <w14:schemeClr w14:val="tx1"/>
            </w14:solidFill>
          </w14:textFill>
        </w:rPr>
        <w:t>站点下行快递单号、站点上行快递单号、收发件人姓名电话</w:t>
      </w:r>
      <w:r>
        <w:rPr>
          <w:rFonts w:hint="eastAsia" w:ascii="仿宋" w:hAnsi="仿宋" w:eastAsia="仿宋" w:cs="仿宋"/>
          <w:color w:val="000000" w:themeColor="text1"/>
          <w:sz w:val="32"/>
          <w:szCs w:val="32"/>
          <w14:textFill>
            <w14:solidFill>
              <w14:schemeClr w14:val="tx1"/>
            </w14:solidFill>
          </w14:textFill>
        </w:rPr>
        <w:t>等信息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同时，要按要求及时上报其它相关报表。</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第五条</w:t>
      </w:r>
      <w:r>
        <w:rPr>
          <w:rFonts w:hint="eastAsia" w:ascii="仿宋" w:hAnsi="仿宋" w:eastAsia="仿宋" w:cs="仿宋"/>
          <w:color w:val="000000" w:themeColor="text1"/>
          <w:sz w:val="32"/>
          <w:szCs w:val="32"/>
          <w14:textFill>
            <w14:solidFill>
              <w14:schemeClr w14:val="tx1"/>
            </w14:solidFill>
          </w14:textFill>
        </w:rPr>
        <w:t xml:space="preserve"> 加强对</w:t>
      </w:r>
      <w:r>
        <w:rPr>
          <w:rFonts w:hint="eastAsia" w:ascii="仿宋" w:hAnsi="仿宋" w:eastAsia="仿宋" w:cs="仿宋"/>
          <w:color w:val="000000" w:themeColor="text1"/>
          <w:sz w:val="32"/>
          <w:szCs w:val="32"/>
          <w:lang w:val="en-US" w:eastAsia="zh-CN"/>
          <w14:textFill>
            <w14:solidFill>
              <w14:schemeClr w14:val="tx1"/>
            </w14:solidFill>
          </w14:textFill>
        </w:rPr>
        <w:t>电商物流</w:t>
      </w:r>
      <w:r>
        <w:rPr>
          <w:rFonts w:hint="eastAsia" w:ascii="仿宋" w:hAnsi="仿宋" w:eastAsia="仿宋" w:cs="仿宋"/>
          <w:color w:val="000000" w:themeColor="text1"/>
          <w:sz w:val="32"/>
          <w:szCs w:val="32"/>
          <w14:textFill>
            <w14:solidFill>
              <w14:schemeClr w14:val="tx1"/>
            </w14:solidFill>
          </w14:textFill>
        </w:rPr>
        <w:t>站</w:t>
      </w:r>
      <w:r>
        <w:rPr>
          <w:rFonts w:hint="eastAsia" w:ascii="仿宋" w:hAnsi="仿宋" w:eastAsia="仿宋" w:cs="仿宋"/>
          <w:color w:val="000000" w:themeColor="text1"/>
          <w:sz w:val="32"/>
          <w:szCs w:val="32"/>
          <w:lang w:val="en-US" w:eastAsia="zh-CN"/>
          <w14:textFill>
            <w14:solidFill>
              <w14:schemeClr w14:val="tx1"/>
            </w14:solidFill>
          </w14:textFill>
        </w:rPr>
        <w:t>点</w:t>
      </w:r>
      <w:r>
        <w:rPr>
          <w:rFonts w:hint="eastAsia" w:ascii="仿宋" w:hAnsi="仿宋" w:eastAsia="仿宋" w:cs="仿宋"/>
          <w:color w:val="000000" w:themeColor="text1"/>
          <w:sz w:val="32"/>
          <w:szCs w:val="32"/>
          <w14:textFill>
            <w14:solidFill>
              <w14:schemeClr w14:val="tx1"/>
            </w14:solidFill>
          </w14:textFill>
        </w:rPr>
        <w:t>的监督管理，以检查、考核为手段，实行日常督查、</w:t>
      </w:r>
      <w:r>
        <w:rPr>
          <w:rFonts w:hint="eastAsia" w:ascii="仿宋" w:hAnsi="仿宋" w:eastAsia="仿宋" w:cs="仿宋"/>
          <w:color w:val="000000" w:themeColor="text1"/>
          <w:sz w:val="32"/>
          <w:szCs w:val="32"/>
          <w:lang w:val="en-US" w:eastAsia="zh-CN"/>
          <w14:textFill>
            <w14:solidFill>
              <w14:schemeClr w14:val="tx1"/>
            </w14:solidFill>
          </w14:textFill>
        </w:rPr>
        <w:t>季度</w:t>
      </w:r>
      <w:r>
        <w:rPr>
          <w:rFonts w:hint="eastAsia" w:ascii="仿宋" w:hAnsi="仿宋" w:eastAsia="仿宋" w:cs="仿宋"/>
          <w:color w:val="000000" w:themeColor="text1"/>
          <w:sz w:val="32"/>
          <w:szCs w:val="32"/>
          <w14:textFill>
            <w14:solidFill>
              <w14:schemeClr w14:val="tx1"/>
            </w14:solidFill>
          </w14:textFill>
        </w:rPr>
        <w:t>考核综合评定相结合的办法，具体考核工作由</w:t>
      </w:r>
      <w:r>
        <w:rPr>
          <w:rFonts w:hint="eastAsia" w:ascii="仿宋" w:hAnsi="仿宋" w:eastAsia="仿宋" w:cs="仿宋"/>
          <w:color w:val="000000" w:themeColor="text1"/>
          <w:sz w:val="32"/>
          <w:szCs w:val="32"/>
          <w:lang w:val="en-US" w:eastAsia="zh-CN"/>
          <w14:textFill>
            <w14:solidFill>
              <w14:schemeClr w14:val="tx1"/>
            </w14:solidFill>
          </w14:textFill>
        </w:rPr>
        <w:t>北京中嘉业科技有限公司甘肃分公司</w:t>
      </w:r>
      <w:r>
        <w:rPr>
          <w:rFonts w:hint="eastAsia" w:ascii="仿宋" w:hAnsi="仿宋" w:eastAsia="仿宋" w:cs="仿宋"/>
          <w:color w:val="000000" w:themeColor="text1"/>
          <w:sz w:val="32"/>
          <w:szCs w:val="32"/>
          <w14:textFill>
            <w14:solidFill>
              <w14:schemeClr w14:val="tx1"/>
            </w14:solidFill>
          </w14:textFill>
        </w:rPr>
        <w:t>负责组织实施。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(一)考核项目(内容)及分值(</w:t>
      </w:r>
      <w:r>
        <w:rPr>
          <w:rFonts w:hint="eastAsia" w:ascii="仿宋" w:hAnsi="仿宋" w:eastAsia="仿宋" w:cs="仿宋"/>
          <w:color w:val="000000" w:themeColor="text1"/>
          <w:sz w:val="32"/>
          <w:szCs w:val="32"/>
          <w:lang w:val="en-US" w:eastAsia="zh-CN"/>
          <w14:textFill>
            <w14:solidFill>
              <w14:schemeClr w14:val="tx1"/>
            </w14:solidFill>
          </w14:textFill>
        </w:rPr>
        <w:t>总分</w:t>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00</w:t>
      </w:r>
      <w:r>
        <w:rPr>
          <w:rFonts w:hint="eastAsia" w:ascii="仿宋" w:hAnsi="仿宋" w:eastAsia="仿宋" w:cs="仿宋"/>
          <w:color w:val="000000" w:themeColor="text1"/>
          <w:sz w:val="32"/>
          <w:szCs w:val="32"/>
          <w14:textFill>
            <w14:solidFill>
              <w14:schemeClr w14:val="tx1"/>
            </w14:solidFill>
          </w14:textFill>
        </w:rPr>
        <w:t>分，考核计分折算成百分制)</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营业场所卫生</w:t>
      </w:r>
      <w:r>
        <w:rPr>
          <w:rFonts w:hint="eastAsia" w:ascii="仿宋" w:hAnsi="仿宋" w:eastAsia="仿宋" w:cs="仿宋"/>
          <w:color w:val="000000" w:themeColor="text1"/>
          <w:sz w:val="32"/>
          <w:szCs w:val="32"/>
          <w:lang w:val="en-US" w:eastAsia="zh-CN"/>
          <w14:textFill>
            <w14:solidFill>
              <w14:schemeClr w14:val="tx1"/>
            </w14:solidFill>
          </w14:textFill>
        </w:rPr>
        <w:t>整</w:t>
      </w:r>
      <w:r>
        <w:rPr>
          <w:rFonts w:hint="eastAsia" w:ascii="仿宋" w:hAnsi="仿宋" w:eastAsia="仿宋" w:cs="仿宋"/>
          <w:color w:val="000000" w:themeColor="text1"/>
          <w:sz w:val="32"/>
          <w:szCs w:val="32"/>
          <w14:textFill>
            <w14:solidFill>
              <w14:schemeClr w14:val="tx1"/>
            </w14:solidFill>
          </w14:textFill>
        </w:rPr>
        <w:t>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设施设备使用维护</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10分</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highlight w:val="yellow"/>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爱护站内公共设施设备，设备完好无损且能正常运行</w:t>
      </w:r>
      <w:r>
        <w:rPr>
          <w:rFonts w:hint="eastAsia" w:ascii="仿宋" w:hAnsi="仿宋" w:eastAsia="仿宋" w:cs="仿宋"/>
          <w:color w:val="000000" w:themeColor="text1"/>
          <w:sz w:val="32"/>
          <w:szCs w:val="32"/>
          <w:lang w:val="en-US" w:eastAsia="zh-CN"/>
          <w14:textFill>
            <w14:solidFill>
              <w14:schemeClr w14:val="tx1"/>
            </w14:solidFill>
          </w14:textFill>
        </w:rPr>
        <w:t>的计10分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如有损毁报修(或维修)不及时导致运行不正常</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视现场具体情况酌情</w:t>
      </w:r>
      <w:r>
        <w:rPr>
          <w:rFonts w:hint="eastAsia" w:ascii="仿宋" w:hAnsi="仿宋" w:eastAsia="仿宋" w:cs="仿宋"/>
          <w:color w:val="000000" w:themeColor="text1"/>
          <w:sz w:val="32"/>
          <w:szCs w:val="32"/>
          <w:lang w:val="en-US" w:eastAsia="zh-CN"/>
          <w14:textFill>
            <w14:solidFill>
              <w14:schemeClr w14:val="tx1"/>
            </w14:solidFill>
          </w14:textFill>
        </w:rPr>
        <w:t>扣</w:t>
      </w:r>
      <w:r>
        <w:rPr>
          <w:rFonts w:hint="eastAsia" w:ascii="仿宋" w:hAnsi="仿宋" w:eastAsia="仿宋" w:cs="仿宋"/>
          <w:color w:val="000000" w:themeColor="text1"/>
          <w:sz w:val="32"/>
          <w:szCs w:val="32"/>
          <w14:textFill>
            <w14:solidFill>
              <w14:schemeClr w14:val="tx1"/>
            </w14:solidFill>
          </w14:textFill>
        </w:rPr>
        <w:t>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highlight w:val="none"/>
          <w:lang w:val="en-US"/>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2.熟练掌握快递共配系统APP（15分）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熟练掌握快递末端站点所使用的出入库APP，能够熟练完成快递单号扫码入库和扫码出库的录入操作的计15分；如有出现出入库扫码录入不及时或漏录快递单号的情况一次扣5分。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3.快递包裹摆放整洁有序（15分）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快递包裹保持整洁并且按照分类大小有序摆放的计15分；如有快递物流货架堆放杂物，快递包裹随意堆放的一次扣2分。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4.快递包裹寄递服务(30分)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积极为服务区域</w:t>
      </w:r>
      <w:r>
        <w:rPr>
          <w:rFonts w:hint="eastAsia" w:ascii="仿宋" w:hAnsi="仿宋" w:eastAsia="仿宋" w:cs="仿宋"/>
          <w:color w:val="000000" w:themeColor="text1"/>
          <w:sz w:val="32"/>
          <w:szCs w:val="32"/>
          <w:lang w:val="en-US" w:eastAsia="zh-CN"/>
          <w14:textFill>
            <w14:solidFill>
              <w14:schemeClr w14:val="tx1"/>
            </w14:solidFill>
          </w14:textFill>
        </w:rPr>
        <w:t>内</w:t>
      </w:r>
      <w:r>
        <w:rPr>
          <w:rFonts w:hint="eastAsia" w:ascii="仿宋" w:hAnsi="仿宋" w:eastAsia="仿宋" w:cs="仿宋"/>
          <w:color w:val="000000" w:themeColor="text1"/>
          <w:sz w:val="32"/>
          <w:szCs w:val="32"/>
          <w14:textFill>
            <w14:solidFill>
              <w14:schemeClr w14:val="tx1"/>
            </w14:solidFill>
          </w14:textFill>
        </w:rPr>
        <w:t>群众提供快递包裹揽收、投递服务，收寄物品交接清单</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台账信息登记</w:t>
      </w:r>
      <w:r>
        <w:rPr>
          <w:rFonts w:hint="eastAsia" w:ascii="仿宋" w:hAnsi="仿宋" w:eastAsia="仿宋" w:cs="仿宋"/>
          <w:color w:val="000000" w:themeColor="text1"/>
          <w:sz w:val="32"/>
          <w:szCs w:val="32"/>
          <w14:textFill>
            <w14:solidFill>
              <w14:schemeClr w14:val="tx1"/>
            </w14:solidFill>
          </w14:textFill>
        </w:rPr>
        <w:t>完善并保存完好的计</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分，视具体情况酌情打分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收寄物品服务不延后、不积压的计</w:t>
      </w:r>
      <w:r>
        <w:rPr>
          <w:rFonts w:hint="eastAsia" w:ascii="仿宋" w:hAnsi="仿宋" w:eastAsia="仿宋" w:cs="仿宋"/>
          <w:color w:val="000000" w:themeColor="text1"/>
          <w:sz w:val="32"/>
          <w:szCs w:val="32"/>
          <w:lang w:val="en-US" w:eastAsia="zh-CN"/>
          <w14:textFill>
            <w14:solidFill>
              <w14:schemeClr w14:val="tx1"/>
            </w14:solidFill>
          </w14:textFill>
        </w:rPr>
        <w:t>10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配送到站点的快递包裹没有丢件损件的计10分。如有</w:t>
      </w:r>
      <w:r>
        <w:rPr>
          <w:rFonts w:hint="eastAsia" w:ascii="仿宋" w:hAnsi="仿宋" w:eastAsia="仿宋" w:cs="仿宋"/>
          <w:color w:val="000000" w:themeColor="text1"/>
          <w:sz w:val="32"/>
          <w:szCs w:val="32"/>
          <w14:textFill>
            <w14:solidFill>
              <w14:schemeClr w14:val="tx1"/>
            </w14:solidFill>
          </w14:textFill>
        </w:rPr>
        <w:t>站点</w:t>
      </w:r>
      <w:r>
        <w:rPr>
          <w:rFonts w:hint="eastAsia" w:ascii="仿宋" w:hAnsi="仿宋" w:eastAsia="仿宋" w:cs="仿宋"/>
          <w:color w:val="000000" w:themeColor="text1"/>
          <w:sz w:val="32"/>
          <w:szCs w:val="32"/>
          <w:lang w:val="en-US" w:eastAsia="zh-CN"/>
          <w14:textFill>
            <w14:solidFill>
              <w14:schemeClr w14:val="tx1"/>
            </w14:solidFill>
          </w14:textFill>
        </w:rPr>
        <w:t>发生服务态度恶劣投诉、丢件损件投诉、寄递包裹不及时等投诉的，</w:t>
      </w:r>
      <w:r>
        <w:rPr>
          <w:rFonts w:hint="eastAsia" w:ascii="仿宋" w:hAnsi="仿宋" w:eastAsia="仿宋" w:cs="仿宋"/>
          <w:color w:val="000000" w:themeColor="text1"/>
          <w:sz w:val="32"/>
          <w:szCs w:val="32"/>
          <w14:textFill>
            <w14:solidFill>
              <w14:schemeClr w14:val="tx1"/>
            </w14:solidFill>
          </w14:textFill>
        </w:rPr>
        <w:t>每投诉1件</w:t>
      </w:r>
      <w:r>
        <w:rPr>
          <w:rFonts w:hint="eastAsia" w:ascii="仿宋" w:hAnsi="仿宋" w:eastAsia="仿宋" w:cs="仿宋"/>
          <w:color w:val="000000" w:themeColor="text1"/>
          <w:sz w:val="32"/>
          <w:szCs w:val="32"/>
          <w:lang w:val="en-US" w:eastAsia="zh-CN"/>
          <w14:textFill>
            <w14:solidFill>
              <w14:schemeClr w14:val="tx1"/>
            </w14:solidFill>
          </w14:textFill>
        </w:rPr>
        <w:t>次</w:t>
      </w:r>
      <w:r>
        <w:rPr>
          <w:rFonts w:hint="eastAsia" w:ascii="仿宋" w:hAnsi="仿宋" w:eastAsia="仿宋" w:cs="仿宋"/>
          <w:color w:val="000000" w:themeColor="text1"/>
          <w:sz w:val="32"/>
          <w:szCs w:val="32"/>
          <w14:textFill>
            <w14:solidFill>
              <w14:schemeClr w14:val="tx1"/>
            </w14:solidFill>
          </w14:textFill>
        </w:rPr>
        <w:t>扣</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分，扣完为止。</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参加培训学习活动(10分)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积极参加各类培训学习交流活动，满勤且现场测试合格的计10分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如有</w:t>
      </w:r>
      <w:r>
        <w:rPr>
          <w:rFonts w:hint="eastAsia" w:ascii="仿宋" w:hAnsi="仿宋" w:eastAsia="仿宋" w:cs="仿宋"/>
          <w:color w:val="000000" w:themeColor="text1"/>
          <w:sz w:val="32"/>
          <w:szCs w:val="32"/>
          <w14:textFill>
            <w14:solidFill>
              <w14:schemeClr w14:val="tx1"/>
            </w14:solidFill>
          </w14:textFill>
        </w:rPr>
        <w:t>请假1次扣1分，旷课1次扣2分，迟到1次扣</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分，无故早退1次扣1分，不合格次数达2次的不计分。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统计数据上报情况(</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每日及时报送各种统计数据报表</w:t>
      </w:r>
      <w:r>
        <w:rPr>
          <w:rFonts w:hint="eastAsia" w:ascii="仿宋" w:hAnsi="仿宋" w:eastAsia="仿宋" w:cs="仿宋"/>
          <w:color w:val="000000" w:themeColor="text1"/>
          <w:sz w:val="32"/>
          <w:szCs w:val="32"/>
          <w:lang w:val="en-US" w:eastAsia="zh-CN"/>
          <w14:textFill>
            <w14:solidFill>
              <w14:schemeClr w14:val="tx1"/>
            </w14:solidFill>
          </w14:textFill>
        </w:rPr>
        <w:t>的计20分；如有</w:t>
      </w:r>
      <w:r>
        <w:rPr>
          <w:rFonts w:hint="eastAsia" w:ascii="仿宋" w:hAnsi="仿宋" w:eastAsia="仿宋" w:cs="仿宋"/>
          <w:color w:val="000000" w:themeColor="text1"/>
          <w:sz w:val="32"/>
          <w:szCs w:val="32"/>
          <w14:textFill>
            <w14:solidFill>
              <w14:schemeClr w14:val="tx1"/>
            </w14:solidFill>
          </w14:textFill>
        </w:rPr>
        <w:t>迟报1次扣1分，漏报1次扣2分。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(二)考核方式</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督查考核主要采取数据统计、实地察看、综合评议等方式进行。数据统计主要是通过商务部“</w:t>
      </w:r>
      <w:r>
        <w:rPr>
          <w:rFonts w:hint="eastAsia" w:ascii="仿宋" w:hAnsi="仿宋" w:eastAsia="仿宋" w:cs="仿宋"/>
          <w:color w:val="000000" w:themeColor="text1"/>
          <w:sz w:val="32"/>
          <w:szCs w:val="32"/>
          <w:lang w:val="en-US" w:eastAsia="zh-CN"/>
          <w14:textFill>
            <w14:solidFill>
              <w14:schemeClr w14:val="tx1"/>
            </w14:solidFill>
          </w14:textFill>
        </w:rPr>
        <w:t>农村电子商务信息管理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系统</w:t>
      </w:r>
      <w:r>
        <w:rPr>
          <w:rFonts w:hint="eastAsia" w:ascii="仿宋" w:hAnsi="仿宋" w:eastAsia="仿宋" w:cs="仿宋"/>
          <w:color w:val="000000" w:themeColor="text1"/>
          <w:sz w:val="32"/>
          <w:szCs w:val="32"/>
          <w14:textFill>
            <w14:solidFill>
              <w14:schemeClr w14:val="tx1"/>
            </w14:solidFill>
          </w14:textFill>
        </w:rPr>
        <w:t>统计各</w:t>
      </w:r>
      <w:r>
        <w:rPr>
          <w:rFonts w:hint="eastAsia" w:ascii="仿宋" w:hAnsi="仿宋" w:eastAsia="仿宋" w:cs="仿宋"/>
          <w:color w:val="000000" w:themeColor="text1"/>
          <w:sz w:val="32"/>
          <w:szCs w:val="32"/>
          <w:lang w:val="en-US" w:eastAsia="zh-CN"/>
          <w14:textFill>
            <w14:solidFill>
              <w14:schemeClr w14:val="tx1"/>
            </w14:solidFill>
          </w14:textFill>
        </w:rPr>
        <w:t>物流配送站点的</w:t>
      </w:r>
      <w:r>
        <w:rPr>
          <w:rFonts w:hint="eastAsia" w:ascii="仿宋" w:hAnsi="仿宋" w:eastAsia="仿宋" w:cs="仿宋"/>
          <w:color w:val="000000" w:themeColor="text1"/>
          <w:sz w:val="32"/>
          <w:szCs w:val="32"/>
          <w14:textFill>
            <w14:solidFill>
              <w14:schemeClr w14:val="tx1"/>
            </w14:solidFill>
          </w14:textFill>
        </w:rPr>
        <w:t>数据、各项服务落实情况</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实地察看主要是通过现场查阅台帐资料、询问运营情况。查看经营场所情况、检查现场操作情况，进行量化计分;综合评议主要是根据</w:t>
      </w:r>
      <w:r>
        <w:rPr>
          <w:rFonts w:hint="eastAsia" w:ascii="仿宋" w:hAnsi="仿宋" w:eastAsia="仿宋" w:cs="仿宋"/>
          <w:color w:val="000000" w:themeColor="text1"/>
          <w:sz w:val="32"/>
          <w:szCs w:val="32"/>
          <w:lang w:val="en-US" w:eastAsia="zh-CN"/>
          <w14:textFill>
            <w14:solidFill>
              <w14:schemeClr w14:val="tx1"/>
            </w14:solidFill>
          </w14:textFill>
        </w:rPr>
        <w:t>季度</w:t>
      </w:r>
      <w:r>
        <w:rPr>
          <w:rFonts w:hint="eastAsia" w:ascii="仿宋" w:hAnsi="仿宋" w:eastAsia="仿宋" w:cs="仿宋"/>
          <w:color w:val="000000" w:themeColor="text1"/>
          <w:sz w:val="32"/>
          <w:szCs w:val="32"/>
          <w14:textFill>
            <w14:solidFill>
              <w14:schemeClr w14:val="tx1"/>
            </w14:solidFill>
          </w14:textFill>
        </w:rPr>
        <w:t>考核结果，结合日常督查情况综合进行评定。</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1.日常督查。站点负责人不配合日常督查的扣10分;督查中发现各项工作</w:t>
      </w:r>
      <w:r>
        <w:rPr>
          <w:rFonts w:hint="eastAsia" w:ascii="仿宋" w:hAnsi="仿宋" w:eastAsia="仿宋" w:cs="仿宋"/>
          <w:color w:val="000000" w:themeColor="text1"/>
          <w:sz w:val="32"/>
          <w:szCs w:val="32"/>
          <w:lang w:val="en-US" w:eastAsia="zh-CN"/>
          <w14:textFill>
            <w14:solidFill>
              <w14:schemeClr w14:val="tx1"/>
            </w14:solidFill>
          </w14:textFill>
        </w:rPr>
        <w:t>未完成</w:t>
      </w:r>
      <w:r>
        <w:rPr>
          <w:rFonts w:hint="eastAsia" w:ascii="仿宋" w:hAnsi="仿宋" w:eastAsia="仿宋" w:cs="仿宋"/>
          <w:color w:val="000000" w:themeColor="text1"/>
          <w:sz w:val="32"/>
          <w:szCs w:val="32"/>
          <w14:textFill>
            <w14:solidFill>
              <w14:schemeClr w14:val="tx1"/>
            </w14:solidFill>
          </w14:textFill>
        </w:rPr>
        <w:t>的扣5分;有群众举报的，每次扣5分;受到县级以上领导批评及媒体曝光的，每次扣10分。</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季度考核</w:t>
      </w:r>
      <w:r>
        <w:rPr>
          <w:rFonts w:hint="eastAsia" w:ascii="仿宋" w:hAnsi="仿宋" w:eastAsia="仿宋" w:cs="仿宋"/>
          <w:color w:val="000000" w:themeColor="text1"/>
          <w:sz w:val="32"/>
          <w:szCs w:val="32"/>
          <w14:textFill>
            <w14:solidFill>
              <w14:schemeClr w14:val="tx1"/>
            </w14:solidFill>
          </w14:textFill>
        </w:rPr>
        <w:t>占50%。重点围绕考核项目完成情况进行全面考核。</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(三)考核结果运用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季</w:t>
      </w:r>
      <w:r>
        <w:rPr>
          <w:rFonts w:hint="eastAsia" w:ascii="仿宋" w:hAnsi="仿宋" w:eastAsia="仿宋" w:cs="仿宋"/>
          <w:color w:val="000000" w:themeColor="text1"/>
          <w:sz w:val="32"/>
          <w:szCs w:val="32"/>
          <w14:textFill>
            <w14:solidFill>
              <w14:schemeClr w14:val="tx1"/>
            </w14:solidFill>
          </w14:textFill>
        </w:rPr>
        <w:t>度综合考评结果，按得分高低在</w:t>
      </w:r>
      <w:r>
        <w:rPr>
          <w:rFonts w:hint="eastAsia" w:ascii="仿宋" w:hAnsi="仿宋" w:eastAsia="仿宋" w:cs="仿宋"/>
          <w:color w:val="000000" w:themeColor="text1"/>
          <w:sz w:val="32"/>
          <w:szCs w:val="32"/>
          <w:lang w:val="en-US" w:eastAsia="zh-CN"/>
          <w14:textFill>
            <w14:solidFill>
              <w14:schemeClr w14:val="tx1"/>
            </w14:solidFill>
          </w14:textFill>
        </w:rPr>
        <w:t>高台</w:t>
      </w:r>
      <w:r>
        <w:rPr>
          <w:rFonts w:hint="eastAsia" w:ascii="仿宋" w:hAnsi="仿宋" w:eastAsia="仿宋" w:cs="仿宋"/>
          <w:color w:val="000000" w:themeColor="text1"/>
          <w:sz w:val="32"/>
          <w:szCs w:val="32"/>
          <w14:textFill>
            <w14:solidFill>
              <w14:schemeClr w14:val="tx1"/>
            </w14:solidFill>
          </w14:textFill>
        </w:rPr>
        <w:t>县人民政府官网电子商务进农村综合示范项目专栏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高台</w:t>
      </w:r>
      <w:r>
        <w:rPr>
          <w:rFonts w:hint="eastAsia" w:ascii="仿宋" w:hAnsi="仿宋" w:eastAsia="仿宋" w:cs="仿宋"/>
          <w:color w:val="000000" w:themeColor="text1"/>
          <w:sz w:val="32"/>
          <w:szCs w:val="32"/>
          <w14:textFill>
            <w14:solidFill>
              <w14:schemeClr w14:val="tx1"/>
            </w14:solidFill>
          </w14:textFill>
        </w:rPr>
        <w:t>县电子商务公共服务中心平台进行公示，接受</w:t>
      </w:r>
      <w:r>
        <w:rPr>
          <w:rFonts w:hint="eastAsia" w:ascii="仿宋" w:hAnsi="仿宋" w:eastAsia="仿宋" w:cs="仿宋"/>
          <w:color w:val="000000" w:themeColor="text1"/>
          <w:sz w:val="32"/>
          <w:szCs w:val="32"/>
          <w:lang w:val="en-US" w:eastAsia="zh-CN"/>
          <w14:textFill>
            <w14:solidFill>
              <w14:schemeClr w14:val="tx1"/>
            </w14:solidFill>
          </w14:textFill>
        </w:rPr>
        <w:t>大</w:t>
      </w:r>
      <w:r>
        <w:rPr>
          <w:rFonts w:hint="eastAsia" w:ascii="仿宋" w:hAnsi="仿宋" w:eastAsia="仿宋" w:cs="仿宋"/>
          <w:color w:val="000000" w:themeColor="text1"/>
          <w:sz w:val="32"/>
          <w:szCs w:val="32"/>
          <w14:textFill>
            <w14:solidFill>
              <w14:schemeClr w14:val="tx1"/>
            </w14:solidFill>
          </w14:textFill>
        </w:rPr>
        <w:t>众监督。</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t>高台县电子商务公共服务中心进行实地巡查并考核电商物流配送站点负责人，考核结果报县商务局审核备案。镇村电商物流配送站点考核自本方案下发之日起，由物流配送站点负责人自行申报实施。</w:t>
      </w:r>
      <w:r>
        <w:rPr>
          <w:rFonts w:hint="eastAsia" w:ascii="仿宋" w:hAnsi="仿宋" w:eastAsia="仿宋" w:cs="仿宋"/>
          <w:color w:val="000000" w:themeColor="text1"/>
          <w:sz w:val="32"/>
          <w:szCs w:val="32"/>
          <w14:textFill>
            <w14:solidFill>
              <w14:schemeClr w14:val="tx1"/>
            </w14:solidFill>
          </w14:textFill>
        </w:rPr>
        <w:t>总分值达到90分以上的为优秀，</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0-90分的为合格，</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0分以下的为不合格，不合格的服务站点责令整改，整</w:t>
      </w:r>
      <w:bookmarkStart w:id="0" w:name="_GoBack"/>
      <w:bookmarkEnd w:id="0"/>
      <w:r>
        <w:rPr>
          <w:rFonts w:hint="eastAsia" w:ascii="仿宋" w:hAnsi="仿宋" w:eastAsia="仿宋" w:cs="仿宋"/>
          <w:color w:val="000000" w:themeColor="text1"/>
          <w:sz w:val="32"/>
          <w:szCs w:val="32"/>
          <w14:textFill>
            <w14:solidFill>
              <w14:schemeClr w14:val="tx1"/>
            </w14:solidFill>
          </w14:textFill>
        </w:rPr>
        <w:t>改时间为</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个月，整改后仍达不到标准的</w:t>
      </w:r>
      <w:r>
        <w:rPr>
          <w:rFonts w:hint="eastAsia" w:ascii="仿宋" w:hAnsi="仿宋" w:eastAsia="仿宋" w:cs="仿宋"/>
          <w:color w:val="000000" w:themeColor="text1"/>
          <w:sz w:val="32"/>
          <w:szCs w:val="32"/>
          <w:lang w:val="en-US" w:eastAsia="zh-CN"/>
          <w14:textFill>
            <w14:solidFill>
              <w14:schemeClr w14:val="tx1"/>
            </w14:solidFill>
          </w14:textFill>
        </w:rPr>
        <w:t>或拒不整改的</w:t>
      </w:r>
      <w:r>
        <w:rPr>
          <w:rFonts w:hint="eastAsia" w:ascii="仿宋" w:hAnsi="仿宋" w:eastAsia="仿宋" w:cs="仿宋"/>
          <w:color w:val="000000" w:themeColor="text1"/>
          <w:sz w:val="32"/>
          <w:szCs w:val="32"/>
          <w14:textFill>
            <w14:solidFill>
              <w14:schemeClr w14:val="tx1"/>
            </w14:solidFill>
          </w14:textFill>
        </w:rPr>
        <w:t>取消</w:t>
      </w:r>
      <w:r>
        <w:rPr>
          <w:rFonts w:hint="eastAsia" w:ascii="仿宋" w:hAnsi="仿宋" w:eastAsia="仿宋" w:cs="仿宋"/>
          <w:color w:val="000000" w:themeColor="text1"/>
          <w:sz w:val="32"/>
          <w:szCs w:val="32"/>
          <w:lang w:val="en-US" w:eastAsia="zh-CN"/>
          <w14:textFill>
            <w14:solidFill>
              <w14:schemeClr w14:val="tx1"/>
            </w14:solidFill>
          </w14:textFill>
        </w:rPr>
        <w:t>镇村</w:t>
      </w:r>
      <w:r>
        <w:rPr>
          <w:rFonts w:hint="eastAsia" w:ascii="仿宋" w:hAnsi="仿宋" w:eastAsia="仿宋" w:cs="仿宋"/>
          <w:color w:val="000000" w:themeColor="text1"/>
          <w:sz w:val="32"/>
          <w:szCs w:val="32"/>
          <w14:textFill>
            <w14:solidFill>
              <w14:schemeClr w14:val="tx1"/>
            </w14:solidFill>
          </w14:textFill>
        </w:rPr>
        <w:t>电子商务</w:t>
      </w:r>
      <w:r>
        <w:rPr>
          <w:rFonts w:hint="eastAsia" w:ascii="仿宋" w:hAnsi="仿宋" w:eastAsia="仿宋" w:cs="仿宋"/>
          <w:color w:val="000000" w:themeColor="text1"/>
          <w:sz w:val="32"/>
          <w:szCs w:val="32"/>
          <w:lang w:val="en-US" w:eastAsia="zh-CN"/>
          <w14:textFill>
            <w14:solidFill>
              <w14:schemeClr w14:val="tx1"/>
            </w14:solidFill>
          </w14:textFill>
        </w:rPr>
        <w:t>物流配送</w:t>
      </w:r>
      <w:r>
        <w:rPr>
          <w:rFonts w:hint="eastAsia" w:ascii="仿宋" w:hAnsi="仿宋" w:eastAsia="仿宋" w:cs="仿宋"/>
          <w:color w:val="000000" w:themeColor="text1"/>
          <w:sz w:val="32"/>
          <w:szCs w:val="32"/>
          <w14:textFill>
            <w14:solidFill>
              <w14:schemeClr w14:val="tx1"/>
            </w14:solidFill>
          </w14:textFill>
        </w:rPr>
        <w:t>站点资格，摘除“</w:t>
      </w:r>
      <w:r>
        <w:rPr>
          <w:rFonts w:hint="eastAsia" w:ascii="仿宋" w:hAnsi="仿宋" w:eastAsia="仿宋" w:cs="仿宋"/>
          <w:color w:val="000000" w:themeColor="text1"/>
          <w:sz w:val="32"/>
          <w:szCs w:val="32"/>
          <w:lang w:val="en-US" w:eastAsia="zh-CN"/>
          <w14:textFill>
            <w14:solidFill>
              <w14:schemeClr w14:val="tx1"/>
            </w14:solidFill>
          </w14:textFill>
        </w:rPr>
        <w:t>高台</w:t>
      </w:r>
      <w:r>
        <w:rPr>
          <w:rFonts w:hint="eastAsia" w:ascii="仿宋" w:hAnsi="仿宋" w:eastAsia="仿宋" w:cs="仿宋"/>
          <w:color w:val="000000" w:themeColor="text1"/>
          <w:sz w:val="32"/>
          <w:szCs w:val="32"/>
          <w14:textFill>
            <w14:solidFill>
              <w14:schemeClr w14:val="tx1"/>
            </w14:solidFill>
          </w14:textFill>
        </w:rPr>
        <w:t>县</w:t>
      </w:r>
      <w:r>
        <w:rPr>
          <w:rFonts w:hint="eastAsia" w:ascii="仿宋" w:hAnsi="仿宋" w:eastAsia="仿宋" w:cs="仿宋"/>
          <w:color w:val="000000" w:themeColor="text1"/>
          <w:sz w:val="32"/>
          <w:szCs w:val="32"/>
          <w:lang w:val="en-US" w:eastAsia="zh-CN"/>
          <w14:textFill>
            <w14:solidFill>
              <w14:schemeClr w14:val="tx1"/>
            </w14:solidFill>
          </w14:textFill>
        </w:rPr>
        <w:t>镇</w:t>
      </w:r>
      <w:r>
        <w:rPr>
          <w:rFonts w:hint="eastAsia" w:ascii="仿宋" w:hAnsi="仿宋" w:eastAsia="仿宋" w:cs="仿宋"/>
          <w:color w:val="000000" w:themeColor="text1"/>
          <w:sz w:val="32"/>
          <w:szCs w:val="32"/>
          <w14:textFill>
            <w14:solidFill>
              <w14:schemeClr w14:val="tx1"/>
            </w14:solidFill>
          </w14:textFill>
        </w:rPr>
        <w:t>村</w:t>
      </w:r>
      <w:r>
        <w:rPr>
          <w:rFonts w:hint="eastAsia" w:ascii="仿宋" w:hAnsi="仿宋" w:eastAsia="仿宋" w:cs="仿宋"/>
          <w:color w:val="000000" w:themeColor="text1"/>
          <w:sz w:val="32"/>
          <w:szCs w:val="32"/>
          <w:lang w:val="en-US" w:eastAsia="zh-CN"/>
          <w14:textFill>
            <w14:solidFill>
              <w14:schemeClr w14:val="tx1"/>
            </w14:solidFill>
          </w14:textFill>
        </w:rPr>
        <w:t>电商物流配送</w:t>
      </w:r>
      <w:r>
        <w:rPr>
          <w:rFonts w:hint="eastAsia" w:ascii="仿宋" w:hAnsi="仿宋" w:eastAsia="仿宋" w:cs="仿宋"/>
          <w:color w:val="000000" w:themeColor="text1"/>
          <w:sz w:val="32"/>
          <w:szCs w:val="32"/>
          <w14:textFill>
            <w14:solidFill>
              <w14:schemeClr w14:val="tx1"/>
            </w14:solidFill>
          </w14:textFill>
        </w:rPr>
        <w:t>站点”</w:t>
      </w:r>
      <w:r>
        <w:rPr>
          <w:rFonts w:hint="eastAsia" w:ascii="仿宋" w:hAnsi="仿宋" w:eastAsia="仿宋" w:cs="仿宋"/>
          <w:color w:val="000000" w:themeColor="text1"/>
          <w:sz w:val="32"/>
          <w:szCs w:val="32"/>
          <w:lang w:val="en-US" w:eastAsia="zh-CN"/>
          <w14:textFill>
            <w14:solidFill>
              <w14:schemeClr w14:val="tx1"/>
            </w14:solidFill>
          </w14:textFill>
        </w:rPr>
        <w:t>门头</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索回物流配送</w:t>
      </w:r>
      <w:r>
        <w:rPr>
          <w:rFonts w:hint="eastAsia" w:ascii="仿宋" w:hAnsi="仿宋" w:eastAsia="仿宋" w:cs="仿宋"/>
          <w:color w:val="000000" w:themeColor="text1"/>
          <w:sz w:val="32"/>
          <w:szCs w:val="32"/>
          <w14:textFill>
            <w14:solidFill>
              <w14:schemeClr w14:val="tx1"/>
            </w14:solidFill>
          </w14:textFill>
        </w:rPr>
        <w:t>站点</w:t>
      </w:r>
      <w:r>
        <w:rPr>
          <w:rFonts w:hint="eastAsia" w:ascii="仿宋" w:hAnsi="仿宋" w:eastAsia="仿宋" w:cs="仿宋"/>
          <w:color w:val="000000" w:themeColor="text1"/>
          <w:sz w:val="32"/>
          <w:szCs w:val="32"/>
          <w:lang w:val="en-US" w:eastAsia="zh-CN"/>
          <w14:textFill>
            <w14:solidFill>
              <w14:schemeClr w14:val="tx1"/>
            </w14:solidFill>
          </w14:textFill>
        </w:rPr>
        <w:t>配套</w:t>
      </w:r>
      <w:r>
        <w:rPr>
          <w:rFonts w:hint="eastAsia" w:ascii="仿宋" w:hAnsi="仿宋" w:eastAsia="仿宋" w:cs="仿宋"/>
          <w:color w:val="000000" w:themeColor="text1"/>
          <w:sz w:val="32"/>
          <w:szCs w:val="32"/>
          <w14:textFill>
            <w14:solidFill>
              <w14:schemeClr w14:val="tx1"/>
            </w14:solidFill>
          </w14:textFill>
        </w:rPr>
        <w:t>设施设备，终止合作协议。</w:t>
      </w:r>
    </w:p>
    <w:p>
      <w:pPr>
        <w:pStyle w:val="3"/>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根据</w:t>
      </w:r>
      <w:r>
        <w:rPr>
          <w:rFonts w:hint="eastAsia" w:ascii="仿宋" w:hAnsi="仿宋" w:eastAsia="仿宋" w:cs="仿宋"/>
          <w:color w:val="000000" w:themeColor="text1"/>
          <w:sz w:val="32"/>
          <w:szCs w:val="32"/>
          <w:lang w:val="en-US" w:eastAsia="zh-CN"/>
          <w14:textFill>
            <w14:solidFill>
              <w14:schemeClr w14:val="tx1"/>
            </w14:solidFill>
          </w14:textFill>
        </w:rPr>
        <w:t>季</w:t>
      </w:r>
      <w:r>
        <w:rPr>
          <w:rFonts w:hint="eastAsia" w:ascii="仿宋" w:hAnsi="仿宋" w:eastAsia="仿宋" w:cs="仿宋"/>
          <w:color w:val="000000" w:themeColor="text1"/>
          <w:sz w:val="32"/>
          <w:szCs w:val="32"/>
          <w14:textFill>
            <w14:solidFill>
              <w14:schemeClr w14:val="tx1"/>
            </w14:solidFill>
          </w14:textFill>
        </w:rPr>
        <w:t>度综合考评结果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t>具体奖励标准如下：每个站点当月考核基础运营费用150元。每月根据站点考核细则评选出：排名靠前的优秀站点5个，排名靠后的不合格站点5个；当月根据考核评分评选出排名靠后的5个站点，扣除相应的基础运营费用（考核基础运营费用150元*考核评分百分比），依次对应奖励给排名靠前的5个优秀站点，每月考核评分结果按照季度公布，所有考核运营费用同期发放。</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643" w:firstLineChars="200"/>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第六条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物流配送</w:t>
      </w:r>
      <w:r>
        <w:rPr>
          <w:rFonts w:hint="eastAsia" w:ascii="仿宋_GB2312" w:hAnsi="仿宋_GB2312" w:eastAsia="仿宋_GB2312" w:cs="仿宋_GB2312"/>
          <w:b w:val="0"/>
          <w:bCs w:val="0"/>
          <w:color w:val="000000" w:themeColor="text1"/>
          <w14:textFill>
            <w14:solidFill>
              <w14:schemeClr w14:val="tx1"/>
            </w14:solidFill>
          </w14:textFill>
        </w:rPr>
        <w:t>站</w:t>
      </w:r>
      <w:r>
        <w:rPr>
          <w:rFonts w:hint="eastAsia" w:ascii="仿宋_GB2312" w:hAnsi="仿宋_GB2312" w:eastAsia="仿宋_GB2312" w:cs="仿宋_GB2312"/>
          <w:b w:val="0"/>
          <w:bCs w:val="0"/>
          <w:color w:val="000000" w:themeColor="text1"/>
          <w:lang w:eastAsia="zh-CN"/>
          <w14:textFill>
            <w14:solidFill>
              <w14:schemeClr w14:val="tx1"/>
            </w14:solidFill>
          </w14:textFill>
        </w:rPr>
        <w:t>点</w:t>
      </w:r>
      <w:r>
        <w:rPr>
          <w:rFonts w:hint="eastAsia" w:ascii="仿宋_GB2312" w:hAnsi="仿宋_GB2312" w:eastAsia="仿宋_GB2312" w:cs="仿宋_GB2312"/>
          <w:b w:val="0"/>
          <w:bCs w:val="0"/>
          <w:color w:val="000000" w:themeColor="text1"/>
          <w14:textFill>
            <w14:solidFill>
              <w14:schemeClr w14:val="tx1"/>
            </w14:solidFill>
          </w14:textFill>
        </w:rPr>
        <w:t>的退出</w:t>
      </w:r>
      <w:r>
        <w:rPr>
          <w:rFonts w:hint="eastAsia" w:ascii="仿宋_GB2312" w:hAnsi="仿宋_GB2312" w:eastAsia="仿宋_GB2312" w:cs="仿宋_GB2312"/>
          <w:b w:val="0"/>
          <w:bCs w:val="0"/>
          <w:color w:val="000000" w:themeColor="text1"/>
          <w:lang w:val="en-US" w:eastAsia="zh-CN"/>
          <w14:textFill>
            <w14:solidFill>
              <w14:schemeClr w14:val="tx1"/>
            </w14:solidFill>
          </w14:textFill>
        </w:rPr>
        <w:t>运营规则</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1.县</w:t>
      </w:r>
      <w:r>
        <w:rPr>
          <w:rFonts w:hint="eastAsia" w:ascii="仿宋_GB2312" w:hAnsi="仿宋_GB2312" w:eastAsia="仿宋_GB2312" w:cs="仿宋_GB2312"/>
          <w:color w:val="000000" w:themeColor="text1"/>
          <w14:textFill>
            <w14:solidFill>
              <w14:schemeClr w14:val="tx1"/>
            </w14:solidFill>
          </w14:textFill>
        </w:rPr>
        <w:t>电商</w:t>
      </w:r>
      <w:r>
        <w:rPr>
          <w:rFonts w:hint="eastAsia" w:ascii="仿宋_GB2312" w:hAnsi="仿宋_GB2312" w:eastAsia="仿宋_GB2312" w:cs="仿宋_GB2312"/>
          <w:color w:val="000000" w:themeColor="text1"/>
          <w:lang w:eastAsia="zh-CN"/>
          <w14:textFill>
            <w14:solidFill>
              <w14:schemeClr w14:val="tx1"/>
            </w14:solidFill>
          </w14:textFill>
        </w:rPr>
        <w:t>公共</w:t>
      </w:r>
      <w:r>
        <w:rPr>
          <w:rFonts w:hint="eastAsia" w:ascii="仿宋_GB2312" w:hAnsi="仿宋_GB2312" w:eastAsia="仿宋_GB2312" w:cs="仿宋_GB2312"/>
          <w:color w:val="000000" w:themeColor="text1"/>
          <w14:textFill>
            <w14:solidFill>
              <w14:schemeClr w14:val="tx1"/>
            </w14:solidFill>
          </w14:textFill>
        </w:rPr>
        <w:t>服务中心对</w:t>
      </w:r>
      <w:r>
        <w:rPr>
          <w:rFonts w:hint="eastAsia" w:ascii="仿宋_GB2312" w:hAnsi="仿宋_GB2312" w:eastAsia="仿宋_GB2312" w:cs="仿宋_GB2312"/>
          <w:color w:val="000000" w:themeColor="text1"/>
          <w:lang w:eastAsia="zh-CN"/>
          <w14:textFill>
            <w14:solidFill>
              <w14:schemeClr w14:val="tx1"/>
            </w14:solidFill>
          </w14:textFill>
        </w:rPr>
        <w:t>物流</w:t>
      </w:r>
      <w:r>
        <w:rPr>
          <w:rFonts w:hint="eastAsia" w:ascii="仿宋_GB2312" w:hAnsi="仿宋_GB2312" w:eastAsia="仿宋_GB2312" w:cs="仿宋_GB2312"/>
          <w:color w:val="000000" w:themeColor="text1"/>
          <w14:textFill>
            <w14:solidFill>
              <w14:schemeClr w14:val="tx1"/>
            </w14:solidFill>
          </w14:textFill>
        </w:rPr>
        <w:t>站</w:t>
      </w:r>
      <w:r>
        <w:rPr>
          <w:rFonts w:hint="eastAsia" w:ascii="仿宋_GB2312" w:hAnsi="仿宋_GB2312" w:eastAsia="仿宋_GB2312" w:cs="仿宋_GB2312"/>
          <w:color w:val="000000" w:themeColor="text1"/>
          <w:lang w:eastAsia="zh-CN"/>
          <w14:textFill>
            <w14:solidFill>
              <w14:schemeClr w14:val="tx1"/>
            </w14:solidFill>
          </w14:textFill>
        </w:rPr>
        <w:t>点</w:t>
      </w:r>
      <w:r>
        <w:rPr>
          <w:rFonts w:hint="eastAsia" w:ascii="仿宋_GB2312" w:hAnsi="仿宋_GB2312" w:eastAsia="仿宋_GB2312" w:cs="仿宋_GB2312"/>
          <w:color w:val="000000" w:themeColor="text1"/>
          <w14:textFill>
            <w14:solidFill>
              <w14:schemeClr w14:val="tx1"/>
            </w14:solidFill>
          </w14:textFill>
        </w:rPr>
        <w:t>人员每月进行一次电话回访，对期间形成的(交易、服务)台账，所提供的相应信息数据进行统计，如</w:t>
      </w:r>
      <w:r>
        <w:rPr>
          <w:rFonts w:hint="eastAsia" w:ascii="仿宋_GB2312" w:hAnsi="仿宋_GB2312" w:eastAsia="仿宋_GB2312" w:cs="仿宋_GB2312"/>
          <w:color w:val="000000" w:themeColor="text1"/>
          <w:lang w:eastAsia="zh-CN"/>
          <w14:textFill>
            <w14:solidFill>
              <w14:schemeClr w14:val="tx1"/>
            </w14:solidFill>
          </w14:textFill>
        </w:rPr>
        <w:t>物流</w:t>
      </w:r>
      <w:r>
        <w:rPr>
          <w:rFonts w:hint="eastAsia" w:ascii="仿宋_GB2312" w:hAnsi="仿宋_GB2312" w:eastAsia="仿宋_GB2312" w:cs="仿宋_GB2312"/>
          <w:color w:val="000000" w:themeColor="text1"/>
          <w14:textFill>
            <w14:solidFill>
              <w14:schemeClr w14:val="tx1"/>
            </w14:solidFill>
          </w14:textFill>
        </w:rPr>
        <w:t>站</w:t>
      </w:r>
      <w:r>
        <w:rPr>
          <w:rFonts w:hint="eastAsia" w:ascii="仿宋_GB2312" w:hAnsi="仿宋_GB2312" w:eastAsia="仿宋_GB2312" w:cs="仿宋_GB2312"/>
          <w:color w:val="000000" w:themeColor="text1"/>
          <w:lang w:eastAsia="zh-CN"/>
          <w14:textFill>
            <w14:solidFill>
              <w14:schemeClr w14:val="tx1"/>
            </w14:solidFill>
          </w14:textFill>
        </w:rPr>
        <w:t>点</w:t>
      </w:r>
      <w:r>
        <w:rPr>
          <w:rFonts w:hint="eastAsia" w:ascii="仿宋_GB2312" w:hAnsi="仿宋_GB2312" w:eastAsia="仿宋_GB2312" w:cs="仿宋_GB2312"/>
          <w:color w:val="000000" w:themeColor="text1"/>
          <w14:textFill>
            <w14:solidFill>
              <w14:schemeClr w14:val="tx1"/>
            </w14:solidFill>
          </w14:textFill>
        </w:rPr>
        <w:t>单月交易(服务)量低于50笔，责令其进行整改，如连续三个季度仍无改进，县电商</w:t>
      </w:r>
      <w:r>
        <w:rPr>
          <w:rFonts w:hint="eastAsia" w:ascii="仿宋_GB2312" w:hAnsi="仿宋_GB2312" w:eastAsia="仿宋_GB2312" w:cs="仿宋_GB2312"/>
          <w:color w:val="000000" w:themeColor="text1"/>
          <w:lang w:eastAsia="zh-CN"/>
          <w14:textFill>
            <w14:solidFill>
              <w14:schemeClr w14:val="tx1"/>
            </w14:solidFill>
          </w14:textFill>
        </w:rPr>
        <w:t>公共</w:t>
      </w:r>
      <w:r>
        <w:rPr>
          <w:rFonts w:hint="eastAsia" w:ascii="仿宋_GB2312" w:hAnsi="仿宋_GB2312" w:eastAsia="仿宋_GB2312" w:cs="仿宋_GB2312"/>
          <w:color w:val="000000" w:themeColor="text1"/>
          <w14:textFill>
            <w14:solidFill>
              <w14:schemeClr w14:val="tx1"/>
            </w14:solidFill>
          </w14:textFill>
        </w:rPr>
        <w:t>服务中心有权终止该站</w:t>
      </w:r>
      <w:r>
        <w:rPr>
          <w:rFonts w:hint="eastAsia" w:ascii="仿宋_GB2312" w:hAnsi="仿宋_GB2312" w:eastAsia="仿宋_GB2312" w:cs="仿宋_GB2312"/>
          <w:color w:val="000000" w:themeColor="text1"/>
          <w:lang w:eastAsia="zh-CN"/>
          <w14:textFill>
            <w14:solidFill>
              <w14:schemeClr w14:val="tx1"/>
            </w14:solidFill>
          </w14:textFill>
        </w:rPr>
        <w:t>点</w:t>
      </w:r>
      <w:r>
        <w:rPr>
          <w:rFonts w:hint="eastAsia" w:ascii="仿宋_GB2312" w:hAnsi="仿宋_GB2312" w:eastAsia="仿宋_GB2312" w:cs="仿宋_GB2312"/>
          <w:color w:val="000000" w:themeColor="text1"/>
          <w14:textFill>
            <w14:solidFill>
              <w14:schemeClr w14:val="tx1"/>
            </w14:solidFill>
          </w14:textFill>
        </w:rPr>
        <w:t>的运营。</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2</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hAnsi="仿宋_GB2312" w:eastAsia="仿宋_GB2312" w:cs="仿宋_GB2312"/>
          <w:color w:val="000000" w:themeColor="text1"/>
          <w:lang w:eastAsia="zh-CN"/>
          <w14:textFill>
            <w14:solidFill>
              <w14:schemeClr w14:val="tx1"/>
            </w14:solidFill>
          </w14:textFill>
        </w:rPr>
        <w:t>物流</w:t>
      </w:r>
      <w:r>
        <w:rPr>
          <w:rFonts w:hint="eastAsia" w:ascii="仿宋_GB2312" w:hAnsi="仿宋_GB2312" w:eastAsia="仿宋_GB2312" w:cs="仿宋_GB2312"/>
          <w:color w:val="000000" w:themeColor="text1"/>
          <w14:textFill>
            <w14:solidFill>
              <w14:schemeClr w14:val="tx1"/>
            </w14:solidFill>
          </w14:textFill>
        </w:rPr>
        <w:t>站</w:t>
      </w:r>
      <w:r>
        <w:rPr>
          <w:rFonts w:hint="eastAsia" w:ascii="仿宋_GB2312" w:hAnsi="仿宋_GB2312" w:eastAsia="仿宋_GB2312" w:cs="仿宋_GB2312"/>
          <w:color w:val="000000" w:themeColor="text1"/>
          <w:lang w:eastAsia="zh-CN"/>
          <w14:textFill>
            <w14:solidFill>
              <w14:schemeClr w14:val="tx1"/>
            </w14:solidFill>
          </w14:textFill>
        </w:rPr>
        <w:t>点</w:t>
      </w:r>
      <w:r>
        <w:rPr>
          <w:rFonts w:hint="eastAsia" w:ascii="仿宋_GB2312" w:hAnsi="仿宋_GB2312" w:eastAsia="仿宋_GB2312" w:cs="仿宋_GB2312"/>
          <w:color w:val="000000" w:themeColor="text1"/>
          <w14:textFill>
            <w14:solidFill>
              <w14:schemeClr w14:val="tx1"/>
            </w14:solidFill>
          </w14:textFill>
        </w:rPr>
        <w:t>人员如出现严重不良信用并且不予以改正，县电商</w:t>
      </w:r>
      <w:r>
        <w:rPr>
          <w:rFonts w:hint="eastAsia" w:ascii="仿宋_GB2312" w:hAnsi="仿宋_GB2312" w:eastAsia="仿宋_GB2312" w:cs="仿宋_GB2312"/>
          <w:color w:val="000000" w:themeColor="text1"/>
          <w:lang w:eastAsia="zh-CN"/>
          <w14:textFill>
            <w14:solidFill>
              <w14:schemeClr w14:val="tx1"/>
            </w14:solidFill>
          </w14:textFill>
        </w:rPr>
        <w:t>公共</w:t>
      </w:r>
      <w:r>
        <w:rPr>
          <w:rFonts w:hint="eastAsia" w:ascii="仿宋_GB2312" w:hAnsi="仿宋_GB2312" w:eastAsia="仿宋_GB2312" w:cs="仿宋_GB2312"/>
          <w:color w:val="000000" w:themeColor="text1"/>
          <w14:textFill>
            <w14:solidFill>
              <w14:schemeClr w14:val="tx1"/>
            </w14:solidFill>
          </w14:textFill>
        </w:rPr>
        <w:t>服务中心有权终止该服务站的运营。</w:t>
      </w:r>
    </w:p>
    <w:p>
      <w:pPr>
        <w:pStyle w:val="2"/>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textAlignment w:val="auto"/>
        <w:rPr>
          <w:rFonts w:hint="eastAsia"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lang w:val="en-US" w:eastAsia="zh-CN"/>
          <w14:textFill>
            <w14:solidFill>
              <w14:schemeClr w14:val="tx1"/>
            </w14:solidFill>
          </w14:textFill>
        </w:rPr>
        <w:t>3.物流</w:t>
      </w:r>
      <w:r>
        <w:rPr>
          <w:rFonts w:hint="eastAsia" w:ascii="仿宋_GB2312" w:hAnsi="仿宋_GB2312" w:eastAsia="仿宋_GB2312" w:cs="仿宋_GB2312"/>
          <w:color w:val="000000" w:themeColor="text1"/>
          <w14:textFill>
            <w14:solidFill>
              <w14:schemeClr w14:val="tx1"/>
            </w14:solidFill>
          </w14:textFill>
        </w:rPr>
        <w:t>站</w:t>
      </w:r>
      <w:r>
        <w:rPr>
          <w:rFonts w:hint="eastAsia" w:ascii="仿宋_GB2312" w:hAnsi="仿宋_GB2312" w:eastAsia="仿宋_GB2312" w:cs="仿宋_GB2312"/>
          <w:color w:val="000000" w:themeColor="text1"/>
          <w:lang w:eastAsia="zh-CN"/>
          <w14:textFill>
            <w14:solidFill>
              <w14:schemeClr w14:val="tx1"/>
            </w14:solidFill>
          </w14:textFill>
        </w:rPr>
        <w:t>点</w:t>
      </w:r>
      <w:r>
        <w:rPr>
          <w:rFonts w:hint="eastAsia" w:ascii="仿宋_GB2312" w:hAnsi="仿宋_GB2312" w:eastAsia="仿宋_GB2312" w:cs="仿宋_GB2312"/>
          <w:color w:val="000000" w:themeColor="text1"/>
          <w:lang w:val="en-US" w:eastAsia="zh-CN"/>
          <w14:textFill>
            <w14:solidFill>
              <w14:schemeClr w14:val="tx1"/>
            </w14:solidFill>
          </w14:textFill>
        </w:rPr>
        <w:t>终止</w:t>
      </w:r>
      <w:r>
        <w:rPr>
          <w:rFonts w:hint="eastAsia" w:ascii="仿宋_GB2312" w:hAnsi="仿宋_GB2312" w:eastAsia="仿宋_GB2312" w:cs="仿宋_GB2312"/>
          <w:color w:val="000000" w:themeColor="text1"/>
          <w14:textFill>
            <w14:solidFill>
              <w14:schemeClr w14:val="tx1"/>
            </w14:solidFill>
          </w14:textFill>
        </w:rPr>
        <w:t>运营后，县电商</w:t>
      </w:r>
      <w:r>
        <w:rPr>
          <w:rFonts w:hint="eastAsia" w:ascii="仿宋_GB2312" w:hAnsi="仿宋_GB2312" w:eastAsia="仿宋_GB2312" w:cs="仿宋_GB2312"/>
          <w:color w:val="000000" w:themeColor="text1"/>
          <w:lang w:eastAsia="zh-CN"/>
          <w14:textFill>
            <w14:solidFill>
              <w14:schemeClr w14:val="tx1"/>
            </w14:solidFill>
          </w14:textFill>
        </w:rPr>
        <w:t>公共</w:t>
      </w:r>
      <w:r>
        <w:rPr>
          <w:rFonts w:hint="eastAsia" w:ascii="仿宋_GB2312" w:hAnsi="仿宋_GB2312" w:eastAsia="仿宋_GB2312" w:cs="仿宋_GB2312"/>
          <w:color w:val="000000" w:themeColor="text1"/>
          <w14:textFill>
            <w14:solidFill>
              <w14:schemeClr w14:val="tx1"/>
            </w14:solidFill>
          </w14:textFill>
        </w:rPr>
        <w:t>服务中心收回为村级</w:t>
      </w:r>
      <w:r>
        <w:rPr>
          <w:rFonts w:hint="eastAsia" w:ascii="仿宋_GB2312" w:hAnsi="仿宋_GB2312" w:eastAsia="仿宋_GB2312" w:cs="仿宋_GB2312"/>
          <w:color w:val="000000" w:themeColor="text1"/>
          <w:lang w:eastAsia="zh-CN"/>
          <w14:textFill>
            <w14:solidFill>
              <w14:schemeClr w14:val="tx1"/>
            </w14:solidFill>
          </w14:textFill>
        </w:rPr>
        <w:t>物流</w:t>
      </w:r>
      <w:r>
        <w:rPr>
          <w:rFonts w:hint="eastAsia" w:ascii="仿宋_GB2312" w:hAnsi="仿宋_GB2312" w:eastAsia="仿宋_GB2312" w:cs="仿宋_GB2312"/>
          <w:color w:val="000000" w:themeColor="text1"/>
          <w14:textFill>
            <w14:solidFill>
              <w14:schemeClr w14:val="tx1"/>
            </w14:solidFill>
          </w14:textFill>
        </w:rPr>
        <w:t>站</w:t>
      </w:r>
      <w:r>
        <w:rPr>
          <w:rFonts w:hint="eastAsia" w:ascii="仿宋_GB2312" w:hAnsi="仿宋_GB2312" w:eastAsia="仿宋_GB2312" w:cs="仿宋_GB2312"/>
          <w:color w:val="000000" w:themeColor="text1"/>
          <w:lang w:eastAsia="zh-CN"/>
          <w14:textFill>
            <w14:solidFill>
              <w14:schemeClr w14:val="tx1"/>
            </w14:solidFill>
          </w14:textFill>
        </w:rPr>
        <w:t>点</w:t>
      </w:r>
      <w:r>
        <w:rPr>
          <w:rFonts w:hint="eastAsia" w:ascii="仿宋_GB2312" w:hAnsi="仿宋_GB2312" w:eastAsia="仿宋_GB2312" w:cs="仿宋_GB2312"/>
          <w:color w:val="000000" w:themeColor="text1"/>
          <w14:textFill>
            <w14:solidFill>
              <w14:schemeClr w14:val="tx1"/>
            </w14:solidFill>
          </w14:textFill>
        </w:rPr>
        <w:t>发放的设施设备和运营资质，不再享受电商扶持政策。</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七</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北京中嘉业科技有限公司甘肃分公司</w:t>
      </w:r>
      <w:r>
        <w:rPr>
          <w:rFonts w:hint="eastAsia" w:ascii="仿宋" w:hAnsi="仿宋" w:eastAsia="仿宋" w:cs="仿宋"/>
          <w:color w:val="000000" w:themeColor="text1"/>
          <w:sz w:val="32"/>
          <w:szCs w:val="32"/>
          <w14:textFill>
            <w14:solidFill>
              <w14:schemeClr w14:val="tx1"/>
            </w14:solidFill>
          </w14:textFill>
        </w:rPr>
        <w:t>要加强对</w:t>
      </w:r>
      <w:r>
        <w:rPr>
          <w:rFonts w:hint="eastAsia" w:ascii="仿宋" w:hAnsi="仿宋" w:eastAsia="仿宋" w:cs="仿宋"/>
          <w:color w:val="000000" w:themeColor="text1"/>
          <w:sz w:val="32"/>
          <w:szCs w:val="32"/>
          <w:lang w:val="en-US" w:eastAsia="zh-CN"/>
          <w14:textFill>
            <w14:solidFill>
              <w14:schemeClr w14:val="tx1"/>
            </w14:solidFill>
          </w14:textFill>
        </w:rPr>
        <w:t>物流配送</w:t>
      </w:r>
      <w:r>
        <w:rPr>
          <w:rFonts w:hint="eastAsia" w:ascii="仿宋" w:hAnsi="仿宋" w:eastAsia="仿宋" w:cs="仿宋"/>
          <w:color w:val="000000" w:themeColor="text1"/>
          <w:sz w:val="32"/>
          <w:szCs w:val="32"/>
          <w14:textFill>
            <w14:solidFill>
              <w14:schemeClr w14:val="tx1"/>
            </w14:solidFill>
          </w14:textFill>
        </w:rPr>
        <w:t>站</w:t>
      </w:r>
      <w:r>
        <w:rPr>
          <w:rFonts w:hint="eastAsia" w:ascii="仿宋" w:hAnsi="仿宋" w:eastAsia="仿宋" w:cs="仿宋"/>
          <w:color w:val="000000" w:themeColor="text1"/>
          <w:sz w:val="32"/>
          <w:szCs w:val="32"/>
          <w:lang w:val="en-US" w:eastAsia="zh-CN"/>
          <w14:textFill>
            <w14:solidFill>
              <w14:schemeClr w14:val="tx1"/>
            </w14:solidFill>
          </w14:textFill>
        </w:rPr>
        <w:t>点</w:t>
      </w:r>
      <w:r>
        <w:rPr>
          <w:rFonts w:hint="eastAsia" w:ascii="仿宋" w:hAnsi="仿宋" w:eastAsia="仿宋" w:cs="仿宋"/>
          <w:color w:val="000000" w:themeColor="text1"/>
          <w:sz w:val="32"/>
          <w:szCs w:val="32"/>
          <w14:textFill>
            <w14:solidFill>
              <w14:schemeClr w14:val="tx1"/>
            </w14:solidFill>
          </w14:textFill>
        </w:rPr>
        <w:t>的业务</w:t>
      </w:r>
      <w:r>
        <w:rPr>
          <w:rFonts w:hint="eastAsia" w:ascii="仿宋" w:hAnsi="仿宋" w:eastAsia="仿宋" w:cs="仿宋"/>
          <w:color w:val="000000" w:themeColor="text1"/>
          <w:sz w:val="32"/>
          <w:szCs w:val="32"/>
          <w:lang w:val="en-US" w:eastAsia="zh-CN"/>
          <w14:textFill>
            <w14:solidFill>
              <w14:schemeClr w14:val="tx1"/>
            </w14:solidFill>
          </w14:textFill>
        </w:rPr>
        <w:t>监督、</w:t>
      </w:r>
      <w:r>
        <w:rPr>
          <w:rFonts w:hint="eastAsia" w:ascii="仿宋" w:hAnsi="仿宋" w:eastAsia="仿宋" w:cs="仿宋"/>
          <w:color w:val="000000" w:themeColor="text1"/>
          <w:sz w:val="32"/>
          <w:szCs w:val="32"/>
          <w14:textFill>
            <w14:solidFill>
              <w14:schemeClr w14:val="tx1"/>
            </w14:solidFill>
          </w14:textFill>
        </w:rPr>
        <w:t>指导、培训，并</w:t>
      </w:r>
      <w:r>
        <w:rPr>
          <w:rFonts w:hint="eastAsia" w:ascii="仿宋" w:hAnsi="仿宋" w:eastAsia="仿宋" w:cs="仿宋"/>
          <w:color w:val="000000" w:themeColor="text1"/>
          <w:sz w:val="32"/>
          <w:szCs w:val="32"/>
          <w:lang w:val="en-US" w:eastAsia="zh-CN"/>
          <w14:textFill>
            <w14:solidFill>
              <w14:schemeClr w14:val="tx1"/>
            </w14:solidFill>
          </w14:textFill>
        </w:rPr>
        <w:t>做</w:t>
      </w:r>
      <w:r>
        <w:rPr>
          <w:rFonts w:hint="eastAsia" w:ascii="仿宋" w:hAnsi="仿宋" w:eastAsia="仿宋" w:cs="仿宋"/>
          <w:color w:val="000000" w:themeColor="text1"/>
          <w:sz w:val="32"/>
          <w:szCs w:val="32"/>
          <w14:textFill>
            <w14:solidFill>
              <w14:schemeClr w14:val="tx1"/>
            </w14:solidFill>
          </w14:textFill>
        </w:rPr>
        <w:t>好相关数据及</w:t>
      </w:r>
      <w:r>
        <w:rPr>
          <w:rFonts w:hint="eastAsia" w:ascii="仿宋" w:hAnsi="仿宋" w:eastAsia="仿宋" w:cs="仿宋"/>
          <w:color w:val="000000" w:themeColor="text1"/>
          <w:sz w:val="32"/>
          <w:szCs w:val="32"/>
          <w:lang w:val="en-US" w:eastAsia="zh-CN"/>
          <w14:textFill>
            <w14:solidFill>
              <w14:schemeClr w14:val="tx1"/>
            </w14:solidFill>
          </w14:textFill>
        </w:rPr>
        <w:t>服务</w:t>
      </w:r>
      <w:r>
        <w:rPr>
          <w:rFonts w:hint="eastAsia" w:ascii="仿宋" w:hAnsi="仿宋" w:eastAsia="仿宋" w:cs="仿宋"/>
          <w:color w:val="000000" w:themeColor="text1"/>
          <w:sz w:val="32"/>
          <w:szCs w:val="32"/>
          <w14:textFill>
            <w14:solidFill>
              <w14:schemeClr w14:val="tx1"/>
            </w14:solidFill>
          </w14:textFill>
        </w:rPr>
        <w:t>材料收集工作，不断提高</w:t>
      </w:r>
      <w:r>
        <w:rPr>
          <w:rFonts w:hint="eastAsia" w:ascii="仿宋" w:hAnsi="仿宋" w:eastAsia="仿宋" w:cs="仿宋"/>
          <w:color w:val="000000" w:themeColor="text1"/>
          <w:sz w:val="32"/>
          <w:szCs w:val="32"/>
          <w:lang w:val="en-US" w:eastAsia="zh-CN"/>
          <w14:textFill>
            <w14:solidFill>
              <w14:schemeClr w14:val="tx1"/>
            </w14:solidFill>
          </w14:textFill>
        </w:rPr>
        <w:t>物流配送</w:t>
      </w:r>
      <w:r>
        <w:rPr>
          <w:rFonts w:hint="eastAsia" w:ascii="仿宋" w:hAnsi="仿宋" w:eastAsia="仿宋" w:cs="仿宋"/>
          <w:color w:val="000000" w:themeColor="text1"/>
          <w:sz w:val="32"/>
          <w:szCs w:val="32"/>
          <w14:textFill>
            <w14:solidFill>
              <w14:schemeClr w14:val="tx1"/>
            </w14:solidFill>
          </w14:textFill>
        </w:rPr>
        <w:t>站</w:t>
      </w:r>
      <w:r>
        <w:rPr>
          <w:rFonts w:hint="eastAsia" w:ascii="仿宋" w:hAnsi="仿宋" w:eastAsia="仿宋" w:cs="仿宋"/>
          <w:color w:val="000000" w:themeColor="text1"/>
          <w:sz w:val="32"/>
          <w:szCs w:val="32"/>
          <w:lang w:val="en-US" w:eastAsia="zh-CN"/>
          <w14:textFill>
            <w14:solidFill>
              <w14:schemeClr w14:val="tx1"/>
            </w14:solidFill>
          </w14:textFill>
        </w:rPr>
        <w:t>点</w:t>
      </w:r>
      <w:r>
        <w:rPr>
          <w:rFonts w:hint="eastAsia" w:ascii="仿宋" w:hAnsi="仿宋" w:eastAsia="仿宋" w:cs="仿宋"/>
          <w:color w:val="000000" w:themeColor="text1"/>
          <w:sz w:val="32"/>
          <w:szCs w:val="32"/>
          <w14:textFill>
            <w14:solidFill>
              <w14:schemeClr w14:val="tx1"/>
            </w14:solidFill>
          </w14:textFill>
        </w:rPr>
        <w:t>的服务和</w:t>
      </w:r>
      <w:r>
        <w:rPr>
          <w:rFonts w:hint="eastAsia" w:ascii="仿宋" w:hAnsi="仿宋" w:eastAsia="仿宋" w:cs="仿宋"/>
          <w:color w:val="000000" w:themeColor="text1"/>
          <w:sz w:val="32"/>
          <w:szCs w:val="32"/>
          <w:lang w:val="en-US" w:eastAsia="zh-CN"/>
          <w14:textFill>
            <w14:solidFill>
              <w14:schemeClr w14:val="tx1"/>
            </w14:solidFill>
          </w14:textFill>
        </w:rPr>
        <w:t>运营能力</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000000" w:themeColor="text1"/>
          <w:lang w:val="en-US" w:eastAsia="zh-CN"/>
          <w14:textFill>
            <w14:solidFill>
              <w14:schemeClr w14:val="tx1"/>
            </w14:solidFill>
          </w14:textFill>
        </w:rPr>
      </w:pPr>
    </w:p>
    <w:sectPr>
      <w:headerReference r:id="rId3" w:type="default"/>
      <w:footerReference r:id="rId5" w:type="default"/>
      <w:headerReference r:id="rId4" w:type="even"/>
      <w:footerReference r:id="rId6" w:type="even"/>
      <w:pgSz w:w="11906" w:h="16838"/>
      <w:pgMar w:top="2098" w:right="1474" w:bottom="1984" w:left="1587" w:header="851" w:footer="1417"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Che">
    <w:panose1 w:val="02030609000101010101"/>
    <w:charset w:val="81"/>
    <w:family w:val="auto"/>
    <w:pitch w:val="default"/>
    <w:sig w:usb0="B00002AF" w:usb1="69D77CFB" w:usb2="00000030" w:usb3="00000000" w:csb0="4008009F" w:csb1="DFD7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290"/>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iZTMyNGRlODkzNDU5NzM1Mzc4OWU3MzI4MWZjNTQifQ=="/>
  </w:docVars>
  <w:rsids>
    <w:rsidRoot w:val="4E6363FB"/>
    <w:rsid w:val="00012636"/>
    <w:rsid w:val="000231C8"/>
    <w:rsid w:val="00030992"/>
    <w:rsid w:val="000459B3"/>
    <w:rsid w:val="00075A98"/>
    <w:rsid w:val="000D1540"/>
    <w:rsid w:val="000F56A6"/>
    <w:rsid w:val="00111759"/>
    <w:rsid w:val="00123822"/>
    <w:rsid w:val="0013486E"/>
    <w:rsid w:val="00140EC0"/>
    <w:rsid w:val="00146902"/>
    <w:rsid w:val="00165E0B"/>
    <w:rsid w:val="00171DDE"/>
    <w:rsid w:val="00193A46"/>
    <w:rsid w:val="001C0CA5"/>
    <w:rsid w:val="001C6DBA"/>
    <w:rsid w:val="001D4C70"/>
    <w:rsid w:val="001E12C6"/>
    <w:rsid w:val="001F5D6F"/>
    <w:rsid w:val="00202FEF"/>
    <w:rsid w:val="00207270"/>
    <w:rsid w:val="00220124"/>
    <w:rsid w:val="00222829"/>
    <w:rsid w:val="00232C9B"/>
    <w:rsid w:val="002441D9"/>
    <w:rsid w:val="002672FD"/>
    <w:rsid w:val="00291DB0"/>
    <w:rsid w:val="002A646F"/>
    <w:rsid w:val="002C264B"/>
    <w:rsid w:val="002D74E4"/>
    <w:rsid w:val="002E2100"/>
    <w:rsid w:val="0034096F"/>
    <w:rsid w:val="003461B4"/>
    <w:rsid w:val="00356209"/>
    <w:rsid w:val="003631AB"/>
    <w:rsid w:val="003A6931"/>
    <w:rsid w:val="003B0E40"/>
    <w:rsid w:val="003B6C00"/>
    <w:rsid w:val="003E3DBA"/>
    <w:rsid w:val="00403099"/>
    <w:rsid w:val="00435A31"/>
    <w:rsid w:val="00443158"/>
    <w:rsid w:val="004608ED"/>
    <w:rsid w:val="00476321"/>
    <w:rsid w:val="004C1391"/>
    <w:rsid w:val="004D47FD"/>
    <w:rsid w:val="004E2D53"/>
    <w:rsid w:val="00522370"/>
    <w:rsid w:val="005324ED"/>
    <w:rsid w:val="005B01CD"/>
    <w:rsid w:val="005B79F2"/>
    <w:rsid w:val="005C6730"/>
    <w:rsid w:val="005D7505"/>
    <w:rsid w:val="00604BC2"/>
    <w:rsid w:val="00610CA1"/>
    <w:rsid w:val="0061424A"/>
    <w:rsid w:val="0063542E"/>
    <w:rsid w:val="00666647"/>
    <w:rsid w:val="00673677"/>
    <w:rsid w:val="00680A05"/>
    <w:rsid w:val="00696096"/>
    <w:rsid w:val="006B4FD8"/>
    <w:rsid w:val="00706BA3"/>
    <w:rsid w:val="00715454"/>
    <w:rsid w:val="00740F4D"/>
    <w:rsid w:val="00755D29"/>
    <w:rsid w:val="00766EAE"/>
    <w:rsid w:val="007B2ACA"/>
    <w:rsid w:val="007C59E9"/>
    <w:rsid w:val="007D224F"/>
    <w:rsid w:val="008227E1"/>
    <w:rsid w:val="0088098C"/>
    <w:rsid w:val="008B40B5"/>
    <w:rsid w:val="0095542B"/>
    <w:rsid w:val="00967360"/>
    <w:rsid w:val="00983537"/>
    <w:rsid w:val="009C5BB1"/>
    <w:rsid w:val="00A33CFD"/>
    <w:rsid w:val="00A66A53"/>
    <w:rsid w:val="00AA7D0E"/>
    <w:rsid w:val="00AB1FC5"/>
    <w:rsid w:val="00AE4C82"/>
    <w:rsid w:val="00B11DC6"/>
    <w:rsid w:val="00B21110"/>
    <w:rsid w:val="00B64145"/>
    <w:rsid w:val="00B74181"/>
    <w:rsid w:val="00B76E84"/>
    <w:rsid w:val="00BC28D8"/>
    <w:rsid w:val="00BF441C"/>
    <w:rsid w:val="00C12310"/>
    <w:rsid w:val="00C17D07"/>
    <w:rsid w:val="00C5475F"/>
    <w:rsid w:val="00C55A8F"/>
    <w:rsid w:val="00C641F3"/>
    <w:rsid w:val="00C91D16"/>
    <w:rsid w:val="00CB1886"/>
    <w:rsid w:val="00CC5F6F"/>
    <w:rsid w:val="00D37AF1"/>
    <w:rsid w:val="00D548F7"/>
    <w:rsid w:val="00D65507"/>
    <w:rsid w:val="00D65A15"/>
    <w:rsid w:val="00DD4843"/>
    <w:rsid w:val="00DF3D94"/>
    <w:rsid w:val="00DF51D9"/>
    <w:rsid w:val="00E15B7D"/>
    <w:rsid w:val="00E57699"/>
    <w:rsid w:val="00E82834"/>
    <w:rsid w:val="00EB6DE9"/>
    <w:rsid w:val="00EC7702"/>
    <w:rsid w:val="00EE18E5"/>
    <w:rsid w:val="00EF2AD7"/>
    <w:rsid w:val="00F1669B"/>
    <w:rsid w:val="00F25FCD"/>
    <w:rsid w:val="00F30AE2"/>
    <w:rsid w:val="00F70352"/>
    <w:rsid w:val="00F75206"/>
    <w:rsid w:val="00F90C3E"/>
    <w:rsid w:val="00FC76D0"/>
    <w:rsid w:val="00FD76A5"/>
    <w:rsid w:val="00FF4B00"/>
    <w:rsid w:val="00FF7562"/>
    <w:rsid w:val="016E531D"/>
    <w:rsid w:val="02F654C2"/>
    <w:rsid w:val="052244C5"/>
    <w:rsid w:val="05593A6C"/>
    <w:rsid w:val="06C81EF9"/>
    <w:rsid w:val="07360F9E"/>
    <w:rsid w:val="0A1E439A"/>
    <w:rsid w:val="0A523125"/>
    <w:rsid w:val="0BD22BC9"/>
    <w:rsid w:val="0D7B0E05"/>
    <w:rsid w:val="0E7B00FE"/>
    <w:rsid w:val="109A55A7"/>
    <w:rsid w:val="10E22118"/>
    <w:rsid w:val="11B95EDC"/>
    <w:rsid w:val="14383468"/>
    <w:rsid w:val="14E11CBF"/>
    <w:rsid w:val="18731F18"/>
    <w:rsid w:val="18983975"/>
    <w:rsid w:val="197F43C1"/>
    <w:rsid w:val="19F5075E"/>
    <w:rsid w:val="1AC36D69"/>
    <w:rsid w:val="1AEC6FBA"/>
    <w:rsid w:val="1B487E52"/>
    <w:rsid w:val="1C1B2541"/>
    <w:rsid w:val="1D694FBE"/>
    <w:rsid w:val="1E9D7F51"/>
    <w:rsid w:val="1ED23538"/>
    <w:rsid w:val="20960662"/>
    <w:rsid w:val="215F7536"/>
    <w:rsid w:val="2525561E"/>
    <w:rsid w:val="290E027B"/>
    <w:rsid w:val="2AAB0ED3"/>
    <w:rsid w:val="2C166AD4"/>
    <w:rsid w:val="30D34281"/>
    <w:rsid w:val="32DC15B6"/>
    <w:rsid w:val="33512D22"/>
    <w:rsid w:val="349175BA"/>
    <w:rsid w:val="35F92898"/>
    <w:rsid w:val="37ED0E61"/>
    <w:rsid w:val="3B0760DB"/>
    <w:rsid w:val="3F465E10"/>
    <w:rsid w:val="40A70B82"/>
    <w:rsid w:val="430604F9"/>
    <w:rsid w:val="44095A37"/>
    <w:rsid w:val="46F24EFA"/>
    <w:rsid w:val="49B73E98"/>
    <w:rsid w:val="49B74921"/>
    <w:rsid w:val="49FF1E81"/>
    <w:rsid w:val="4BE50F75"/>
    <w:rsid w:val="4E6363FB"/>
    <w:rsid w:val="516B4C90"/>
    <w:rsid w:val="57AD1621"/>
    <w:rsid w:val="59DD5F7D"/>
    <w:rsid w:val="5D194AF0"/>
    <w:rsid w:val="5D3E4228"/>
    <w:rsid w:val="5F250216"/>
    <w:rsid w:val="5FFC7CFD"/>
    <w:rsid w:val="60E8188F"/>
    <w:rsid w:val="62DD16B7"/>
    <w:rsid w:val="64587687"/>
    <w:rsid w:val="64F772CB"/>
    <w:rsid w:val="671543C2"/>
    <w:rsid w:val="68544FE5"/>
    <w:rsid w:val="68A55C1F"/>
    <w:rsid w:val="69CE77A1"/>
    <w:rsid w:val="6A834524"/>
    <w:rsid w:val="6C9655F1"/>
    <w:rsid w:val="6D535020"/>
    <w:rsid w:val="6D6D5221"/>
    <w:rsid w:val="6DEE5670"/>
    <w:rsid w:val="6FE35AF8"/>
    <w:rsid w:val="74BD1982"/>
    <w:rsid w:val="77C75101"/>
    <w:rsid w:val="77D8794D"/>
    <w:rsid w:val="784913A1"/>
    <w:rsid w:val="7A166149"/>
    <w:rsid w:val="7C0633C0"/>
    <w:rsid w:val="7C5B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楷体_GB2312" w:hAnsi="楷体_GB2312" w:eastAsia="楷体_GB2312" w:cstheme="minorBidi"/>
      <w:kern w:val="2"/>
      <w:sz w:val="32"/>
      <w:szCs w:val="22"/>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6"/>
    <w:basedOn w:val="1"/>
    <w:next w:val="1"/>
    <w:qFormat/>
    <w:uiPriority w:val="0"/>
    <w:pPr>
      <w:keepNext/>
      <w:keepLines/>
      <w:spacing w:before="240" w:after="64" w:line="320" w:lineRule="atLeast"/>
      <w:outlineLvl w:val="5"/>
    </w:pPr>
    <w:rPr>
      <w:rFonts w:ascii="Arial" w:hAnsi="Arial" w:eastAsia="黑体"/>
      <w:b/>
      <w:bCs/>
      <w:sz w:val="24"/>
      <w:szCs w:val="2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99"/>
    <w:rPr>
      <w:sz w:val="32"/>
      <w:szCs w:val="32"/>
    </w:rPr>
  </w:style>
  <w:style w:type="paragraph" w:styleId="6">
    <w:name w:val="Plain Text"/>
    <w:basedOn w:val="1"/>
    <w:qFormat/>
    <w:uiPriority w:val="0"/>
    <w:rPr>
      <w:rFonts w:ascii="宋体" w:hAnsi="Courier New" w:eastAsia="宋体" w:cs="Courier New"/>
      <w:sz w:val="21"/>
      <w:szCs w:val="21"/>
    </w:rPr>
  </w:style>
  <w:style w:type="paragraph" w:styleId="7">
    <w:name w:val="Body Text Indent 2"/>
    <w:basedOn w:val="1"/>
    <w:unhideWhenUsed/>
    <w:qFormat/>
    <w:uiPriority w:val="99"/>
    <w:pPr>
      <w:spacing w:line="480" w:lineRule="auto"/>
      <w:ind w:left="420" w:leftChars="200"/>
    </w:pPr>
  </w:style>
  <w:style w:type="paragraph" w:styleId="8">
    <w:name w:val="footer"/>
    <w:basedOn w:val="1"/>
    <w:link w:val="15"/>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jc w:val="left"/>
    </w:pPr>
    <w:rPr>
      <w:rFonts w:ascii="宋体" w:hAnsi="宋体" w:eastAsia="仿宋_GB2312" w:cs="宋体"/>
      <w:kern w:val="0"/>
      <w:sz w:val="24"/>
      <w:szCs w:val="24"/>
    </w:r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页脚 Char"/>
    <w:basedOn w:val="12"/>
    <w:link w:val="8"/>
    <w:qFormat/>
    <w:uiPriority w:val="99"/>
    <w:rPr>
      <w:rFonts w:ascii="楷体_GB2312" w:hAnsi="楷体_GB2312" w:eastAsia="楷体_GB2312" w:cstheme="minorBid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6</Pages>
  <Words>2529</Words>
  <Characters>2585</Characters>
  <Lines>25</Lines>
  <Paragraphs>7</Paragraphs>
  <TotalTime>0</TotalTime>
  <ScaleCrop>false</ScaleCrop>
  <LinksUpToDate>false</LinksUpToDate>
  <CharactersWithSpaces>2593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2020-09-21T08:40:00Z</dcterms:created>
  <dc:creator>Lenovo</dc:creator>
  <cp:lastModifiedBy>Administrator</cp:lastModifiedBy>
  <cp:lastPrinted>2022-08-23T00:17:00Z</cp:lastPrinted>
  <dcterms:modified xsi:type="dcterms:W3CDTF">2022-08-23T01:27:42Z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EFD0C548678B4B2F86FEAD1E60810ED5</vt:lpwstr>
  </property>
</Properties>
</file>