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D7A92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25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9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eastAsia="zh-CN"/>
        </w:rPr>
        <w:t>年度</w:t>
      </w:r>
      <w:r>
        <w:rPr>
          <w:rFonts w:hint="eastAsia" w:ascii="方正小标宋简体" w:hAnsi="方正小标宋简体" w:eastAsia="方正小标宋简体" w:cs="方正小标宋简体"/>
          <w:w w:val="90"/>
          <w:sz w:val="44"/>
          <w:szCs w:val="44"/>
          <w:lang w:eastAsia="zh-CN"/>
        </w:rPr>
        <w:t>高台县</w:t>
      </w:r>
      <w:r>
        <w:rPr>
          <w:rFonts w:hint="eastAsia" w:ascii="方正小标宋简体" w:hAnsi="方正小标宋简体" w:eastAsia="方正小标宋简体" w:cs="方正小标宋简体"/>
          <w:w w:val="90"/>
          <w:sz w:val="44"/>
          <w:szCs w:val="44"/>
          <w:lang w:val="en-US" w:eastAsia="zh-CN"/>
        </w:rPr>
        <w:t>巷道镇卫生院正远分院</w:t>
      </w:r>
    </w:p>
    <w:p w14:paraId="5D675555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25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eastAsia="zh-CN"/>
        </w:rPr>
        <w:t>绩效自评工作总结</w:t>
      </w:r>
    </w:p>
    <w:p w14:paraId="558AD422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25"/>
        <w:jc w:val="both"/>
        <w:textAlignment w:val="auto"/>
        <w:rPr>
          <w:rFonts w:cs="Times New Roman"/>
          <w:b/>
          <w:bCs/>
          <w:sz w:val="28"/>
          <w:szCs w:val="28"/>
          <w:lang w:eastAsia="zh-CN"/>
        </w:rPr>
      </w:pPr>
    </w:p>
    <w:p w14:paraId="0D0D5F0B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25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一、自评工作开展情况</w:t>
      </w:r>
    </w:p>
    <w:p w14:paraId="774D3F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按照党中央、国务院和省市县党委、政府关于全面实施预算绩效管理的要求和《预算法》相关规定，遵循科学公正、统筹兼顾、激励约束和公开透明的原则进行绩效评价工作。我单位根据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决算情况梳理确定评价对象，明确工作要求和时限。以设定的绩效目标及相关法律法规、政策要求、部门职责等为依据，采用定量与定性评价相结合的比较法，通过评价指标体系对每项指标的完成情况，进行绩效自评。</w:t>
      </w:r>
    </w:p>
    <w:p w14:paraId="3B691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高台县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巷道镇卫生院正远分院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2023年财政拨款收入项目经费合计为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123.54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万元。其中: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基本公共卫生服务项目76.52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基层医疗机构实施基本药物制度补助项目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20.07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村医养老补助项目7.85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万、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在岗村医生活补助项目2.64万元、村卫生室网络费补助项目0.99万元、突发公共卫生应急处理项目12.56万元、基层医疗机构综合改革项目2.91万元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项项目支出。高台县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巷道镇卫生院正远分院基本公共卫生服务项目、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基层医疗机构实施基本药物制度补助项目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、村医养老补助项目、在岗村医生活补助项目、村卫生室网络费补助项目、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突发公共卫生应急处理项目、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基层医疗机构综合改革项目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经费财政拨款支出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123.54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率</w:t>
      </w:r>
      <w:r>
        <w:rPr>
          <w:rFonts w:hint="eastAsia" w:ascii="仿宋_GB2312" w:hAnsi="仿宋_GB2312" w:eastAsia="仿宋_GB2312" w:cs="仿宋_GB2312"/>
          <w:sz w:val="32"/>
          <w:szCs w:val="32"/>
        </w:rPr>
        <w:t>100%。</w:t>
      </w:r>
    </w:p>
    <w:p w14:paraId="7643AEF1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11" w:right="125" w:firstLine="639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二、自评结果概述</w:t>
      </w:r>
    </w:p>
    <w:p w14:paraId="2866B8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高台县巷道镇卫生院正远分院较好的完成了各项工作，对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年初设立的总体绩效目标基本实现保质保量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根据年度指标完成情况我单位年度绩效基本达标。</w:t>
      </w:r>
      <w:r>
        <w:rPr>
          <w:rFonts w:hint="eastAsia" w:ascii="仿宋_GB2312" w:hAnsi="仿宋_GB2312" w:eastAsia="仿宋_GB2312" w:cs="仿宋_GB2312"/>
          <w:sz w:val="32"/>
          <w:szCs w:val="32"/>
        </w:rPr>
        <w:t>专项业务经费项目通过自评，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自评</w:t>
      </w:r>
      <w:r>
        <w:rPr>
          <w:rFonts w:hint="eastAsia" w:ascii="仿宋_GB2312" w:hAnsi="仿宋_GB2312" w:eastAsia="仿宋_GB2312" w:cs="仿宋_GB2312"/>
          <w:sz w:val="32"/>
          <w:szCs w:val="32"/>
        </w:rPr>
        <w:t>结果为“优”。自评情况分析如下：</w:t>
      </w:r>
    </w:p>
    <w:p w14:paraId="3E5B1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1、项目支出预算执行情况</w:t>
      </w:r>
    </w:p>
    <w:p w14:paraId="6B2F5C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高台县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巷道镇卫生院正远分院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项目全年预算数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123.54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万元，全年执行数为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123.54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万元，执行率100%。</w:t>
      </w:r>
    </w:p>
    <w:p w14:paraId="06D18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2、总体绩效目标完成情况分析</w:t>
      </w:r>
    </w:p>
    <w:p w14:paraId="44A0C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高台县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巷道镇卫生院正远分院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各项业务工作正常开展，各项工作任务全面落实。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绩效评价总分值100分，自评得分9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 w14:paraId="7D76A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3、各项指标完成情况分析</w:t>
      </w:r>
    </w:p>
    <w:p w14:paraId="5FBDC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资金执行总分值10分，自评得分10分。</w:t>
      </w:r>
    </w:p>
    <w:p w14:paraId="70087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部门管理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总分值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分，自评得分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 w14:paraId="23F555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履职效果</w:t>
      </w:r>
      <w:r>
        <w:rPr>
          <w:rFonts w:hint="eastAsia" w:ascii="仿宋_GB2312" w:hAnsi="仿宋_GB2312" w:eastAsia="仿宋_GB2312" w:cs="仿宋_GB2312"/>
          <w:sz w:val="32"/>
          <w:szCs w:val="32"/>
        </w:rPr>
        <w:t>总分值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分，自评得分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 w14:paraId="55177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能力建设</w:t>
      </w:r>
      <w:r>
        <w:rPr>
          <w:rFonts w:hint="eastAsia" w:ascii="仿宋_GB2312" w:hAnsi="仿宋_GB2312" w:eastAsia="仿宋_GB2312" w:cs="仿宋_GB2312"/>
          <w:sz w:val="32"/>
          <w:szCs w:val="32"/>
        </w:rPr>
        <w:t>总分值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分，自评得分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 w14:paraId="714544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服务对象满意度总分值10分，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自评得分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 w14:paraId="5D9615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4、偏离绩效目标的原因及下一步改进措施</w:t>
      </w:r>
    </w:p>
    <w:p w14:paraId="27D94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本院专项经费开展</w:t>
      </w:r>
      <w:r>
        <w:rPr>
          <w:rFonts w:hint="eastAsia" w:ascii="仿宋_GB2312" w:hAnsi="仿宋_GB2312" w:eastAsia="仿宋_GB2312" w:cs="仿宋_GB2312"/>
          <w:sz w:val="32"/>
          <w:szCs w:val="32"/>
        </w:rPr>
        <w:t>自评，发现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各项目指标任务基本完成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，下一步我单位将继续加强对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项目资金的管理，保证资金拨付的及时性、规范性，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确保了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专项业务工作的正常开展，各项工作任务全面落实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51E7FF7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11" w:right="125" w:firstLine="639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三、下一步工作措施</w:t>
      </w:r>
    </w:p>
    <w:p w14:paraId="10ED2F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outlineLvl w:val="9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下一步，我院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将继续按照国家和省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卫生健康委下达的目标任务和工作要求，扎实落实同责共抓工程，全面深化“全程化、精细化、高效化、绩效化”的项目工作要求，在问题整改上下功夫，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认真分析梳理我院重点工作管理制度，进一步健全各项工作管理制度，加强人员培训，按照工作岗位设置配备专业人员。在此基础上，巩固已有的经验和成效，着力在提质增效上下功夫，进一步强化项目的管理推进措施，加大督导指导力度，提高我院医疗卫生机构服务能力，推进我院国家基本公共卫生服务扎实深入实施。</w:t>
      </w:r>
    </w:p>
    <w:p w14:paraId="21555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3232150</wp:posOffset>
            </wp:positionH>
            <wp:positionV relativeFrom="paragraph">
              <wp:posOffset>354965</wp:posOffset>
            </wp:positionV>
            <wp:extent cx="1396365" cy="1396365"/>
            <wp:effectExtent l="0" t="0" r="13335" b="13335"/>
            <wp:wrapNone/>
            <wp:docPr id="1" name="图片 1" descr="5d1ee049956b31f95c502197ba83d2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d1ee049956b31f95c502197ba83d2c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6365" cy="1396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14:paraId="7CEFC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69B32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840" w:firstLineChars="1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高台县巷道镇卫生院正远分院</w:t>
      </w:r>
    </w:p>
    <w:p w14:paraId="1D6199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2024年9月13日</w:t>
      </w:r>
    </w:p>
    <w:p w14:paraId="24D2AE13">
      <w:pPr>
        <w:keepNext w:val="0"/>
        <w:keepLines w:val="0"/>
        <w:pageBreakBefore w:val="0"/>
        <w:widowControl w:val="0"/>
        <w:tabs>
          <w:tab w:val="left" w:pos="30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93" w:line="5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C11282">
    <w:pPr>
      <w:pStyle w:val="1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874878">
    <w:pPr>
      <w:pStyle w:val="1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1098C3">
    <w:pPr>
      <w:pStyle w:val="1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7921FA">
    <w:pPr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E71326">
    <w:pPr>
      <w:pStyle w:val="1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776528">
    <w:pPr>
      <w:pStyle w:val="14"/>
      <w:spacing w:after="7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842A02"/>
    <w:multiLevelType w:val="multilevel"/>
    <w:tmpl w:val="62842A02"/>
    <w:lvl w:ilvl="0" w:tentative="0">
      <w:start w:val="1"/>
      <w:numFmt w:val="none"/>
      <w:pStyle w:val="3"/>
      <w:suff w:val="nothing"/>
      <w:lvlText w:val="第4章"/>
      <w:lvlJc w:val="left"/>
      <w:pPr>
        <w:ind w:left="0" w:firstLine="0"/>
      </w:pPr>
      <w:rPr>
        <w:rFonts w:hint="eastAsia"/>
      </w:rPr>
    </w:lvl>
    <w:lvl w:ilvl="1" w:tentative="0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pStyle w:val="10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pStyle w:val="11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1ZTk0OWFjOGYzNGFlZTkxZTA0NTQ3OTEzOTY0MjEifQ=="/>
  </w:docVars>
  <w:rsids>
    <w:rsidRoot w:val="00535683"/>
    <w:rsid w:val="000044E9"/>
    <w:rsid w:val="00217548"/>
    <w:rsid w:val="00236210"/>
    <w:rsid w:val="00267B04"/>
    <w:rsid w:val="002F7BC7"/>
    <w:rsid w:val="00321F6D"/>
    <w:rsid w:val="00372C81"/>
    <w:rsid w:val="00535683"/>
    <w:rsid w:val="00570703"/>
    <w:rsid w:val="005E557D"/>
    <w:rsid w:val="007858C9"/>
    <w:rsid w:val="009C43C5"/>
    <w:rsid w:val="00D61C4C"/>
    <w:rsid w:val="00DC71F6"/>
    <w:rsid w:val="00DE5E9D"/>
    <w:rsid w:val="00DF11F8"/>
    <w:rsid w:val="00E32B12"/>
    <w:rsid w:val="23765A90"/>
    <w:rsid w:val="266E6494"/>
    <w:rsid w:val="2BA30795"/>
    <w:rsid w:val="2D5B396D"/>
    <w:rsid w:val="40432E3B"/>
    <w:rsid w:val="48327FF0"/>
    <w:rsid w:val="548005E1"/>
    <w:rsid w:val="55426A3C"/>
    <w:rsid w:val="57573F81"/>
    <w:rsid w:val="5F8F67C3"/>
    <w:rsid w:val="63E22A0B"/>
    <w:rsid w:val="6E430DD7"/>
    <w:rsid w:val="6F3A0BCA"/>
    <w:rsid w:val="F4EF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before="0" w:afterLines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autoRedefine/>
    <w:qFormat/>
    <w:uiPriority w:val="0"/>
    <w:pPr>
      <w:keepNext/>
      <w:keepLines/>
      <w:numPr>
        <w:ilvl w:val="0"/>
        <w:numId w:val="1"/>
      </w:numPr>
      <w:spacing w:before="340" w:afterLines="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20"/>
    <w:autoRedefine/>
    <w:qFormat/>
    <w:uiPriority w:val="0"/>
    <w:pPr>
      <w:keepNext/>
      <w:keepLines/>
      <w:numPr>
        <w:ilvl w:val="1"/>
        <w:numId w:val="1"/>
      </w:numPr>
      <w:spacing w:before="260" w:afterLines="30" w:line="416" w:lineRule="auto"/>
      <w:outlineLvl w:val="1"/>
    </w:pPr>
    <w:rPr>
      <w:rFonts w:ascii="Arial" w:hAnsi="Arial" w:eastAsia="黑体" w:cstheme="majorBidi"/>
      <w:b/>
      <w:bCs/>
      <w:sz w:val="32"/>
      <w:szCs w:val="32"/>
    </w:rPr>
  </w:style>
  <w:style w:type="paragraph" w:styleId="5">
    <w:name w:val="heading 3"/>
    <w:basedOn w:val="1"/>
    <w:next w:val="1"/>
    <w:link w:val="21"/>
    <w:autoRedefine/>
    <w:qFormat/>
    <w:uiPriority w:val="0"/>
    <w:pPr>
      <w:keepNext/>
      <w:keepLines/>
      <w:numPr>
        <w:ilvl w:val="2"/>
        <w:numId w:val="1"/>
      </w:numPr>
      <w:spacing w:before="260" w:afterLines="3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link w:val="22"/>
    <w:autoRedefine/>
    <w:qFormat/>
    <w:uiPriority w:val="0"/>
    <w:pPr>
      <w:keepNext/>
      <w:keepLines/>
      <w:numPr>
        <w:ilvl w:val="3"/>
        <w:numId w:val="1"/>
      </w:numPr>
      <w:spacing w:before="280" w:afterLines="30" w:line="376" w:lineRule="auto"/>
      <w:outlineLvl w:val="3"/>
    </w:pPr>
    <w:rPr>
      <w:rFonts w:ascii="Arial" w:hAnsi="Arial" w:eastAsia="黑体" w:cstheme="majorBidi"/>
      <w:b/>
      <w:bCs/>
      <w:sz w:val="28"/>
      <w:szCs w:val="28"/>
    </w:rPr>
  </w:style>
  <w:style w:type="paragraph" w:styleId="7">
    <w:name w:val="heading 5"/>
    <w:basedOn w:val="1"/>
    <w:next w:val="1"/>
    <w:link w:val="23"/>
    <w:autoRedefine/>
    <w:qFormat/>
    <w:uiPriority w:val="0"/>
    <w:pPr>
      <w:keepNext/>
      <w:keepLines/>
      <w:numPr>
        <w:ilvl w:val="4"/>
        <w:numId w:val="1"/>
      </w:numPr>
      <w:spacing w:before="280" w:afterLines="3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link w:val="24"/>
    <w:autoRedefine/>
    <w:qFormat/>
    <w:uiPriority w:val="0"/>
    <w:pPr>
      <w:keepNext/>
      <w:keepLines/>
      <w:numPr>
        <w:ilvl w:val="5"/>
        <w:numId w:val="1"/>
      </w:numPr>
      <w:spacing w:before="240" w:afterLines="30" w:line="320" w:lineRule="auto"/>
      <w:outlineLvl w:val="5"/>
    </w:pPr>
    <w:rPr>
      <w:rFonts w:ascii="Arial" w:hAnsi="Arial" w:eastAsia="黑体" w:cstheme="majorBidi"/>
      <w:b/>
      <w:bCs/>
      <w:sz w:val="24"/>
    </w:rPr>
  </w:style>
  <w:style w:type="paragraph" w:styleId="9">
    <w:name w:val="heading 7"/>
    <w:basedOn w:val="1"/>
    <w:next w:val="1"/>
    <w:link w:val="25"/>
    <w:autoRedefine/>
    <w:qFormat/>
    <w:uiPriority w:val="0"/>
    <w:pPr>
      <w:keepNext/>
      <w:keepLines/>
      <w:numPr>
        <w:ilvl w:val="6"/>
        <w:numId w:val="1"/>
      </w:numPr>
      <w:spacing w:before="240" w:afterLines="30" w:line="320" w:lineRule="auto"/>
      <w:outlineLvl w:val="6"/>
    </w:pPr>
    <w:rPr>
      <w:b/>
      <w:bCs/>
      <w:sz w:val="24"/>
    </w:rPr>
  </w:style>
  <w:style w:type="paragraph" w:styleId="10">
    <w:name w:val="heading 8"/>
    <w:basedOn w:val="1"/>
    <w:next w:val="1"/>
    <w:link w:val="26"/>
    <w:autoRedefine/>
    <w:qFormat/>
    <w:uiPriority w:val="0"/>
    <w:pPr>
      <w:keepNext/>
      <w:keepLines/>
      <w:numPr>
        <w:ilvl w:val="7"/>
        <w:numId w:val="1"/>
      </w:numPr>
      <w:spacing w:before="240" w:afterLines="30" w:line="320" w:lineRule="auto"/>
      <w:outlineLvl w:val="7"/>
    </w:pPr>
    <w:rPr>
      <w:rFonts w:ascii="Arial" w:hAnsi="Arial" w:eastAsia="黑体" w:cstheme="majorBidi"/>
      <w:sz w:val="24"/>
    </w:rPr>
  </w:style>
  <w:style w:type="paragraph" w:styleId="11">
    <w:name w:val="heading 9"/>
    <w:basedOn w:val="1"/>
    <w:next w:val="1"/>
    <w:link w:val="27"/>
    <w:autoRedefine/>
    <w:qFormat/>
    <w:uiPriority w:val="0"/>
    <w:pPr>
      <w:keepNext/>
      <w:keepLines/>
      <w:numPr>
        <w:ilvl w:val="8"/>
        <w:numId w:val="1"/>
      </w:numPr>
      <w:spacing w:before="240" w:afterLines="30" w:line="320" w:lineRule="auto"/>
      <w:outlineLvl w:val="8"/>
    </w:pPr>
    <w:rPr>
      <w:rFonts w:ascii="Arial" w:hAnsi="Arial" w:eastAsia="黑体" w:cstheme="majorBidi"/>
      <w:szCs w:val="21"/>
    </w:rPr>
  </w:style>
  <w:style w:type="character" w:default="1" w:styleId="17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autoRedefine/>
    <w:qFormat/>
    <w:uiPriority w:val="0"/>
    <w:pPr>
      <w:spacing w:after="120" w:afterLines="0" w:line="480" w:lineRule="auto"/>
      <w:ind w:left="420" w:leftChars="200"/>
    </w:pPr>
  </w:style>
  <w:style w:type="paragraph" w:styleId="12">
    <w:name w:val="Body Text"/>
    <w:basedOn w:val="1"/>
    <w:link w:val="32"/>
    <w:autoRedefine/>
    <w:qFormat/>
    <w:uiPriority w:val="1"/>
    <w:pPr>
      <w:spacing w:before="30" w:afterLines="30" w:line="320" w:lineRule="exact"/>
    </w:pPr>
    <w:rPr>
      <w:rFonts w:ascii="宋体" w:hAnsi="宋体" w:cs="宋体"/>
      <w:sz w:val="24"/>
      <w:lang w:val="zh-CN" w:bidi="zh-CN"/>
    </w:rPr>
  </w:style>
  <w:style w:type="paragraph" w:styleId="13">
    <w:name w:val="footer"/>
    <w:basedOn w:val="1"/>
    <w:link w:val="31"/>
    <w:autoRedefine/>
    <w:qFormat/>
    <w:uiPriority w:val="0"/>
    <w:pPr>
      <w:tabs>
        <w:tab w:val="center" w:pos="4153"/>
        <w:tab w:val="right" w:pos="8306"/>
      </w:tabs>
      <w:snapToGrid w:val="0"/>
      <w:spacing w:before="30" w:afterLines="30" w:line="320" w:lineRule="exact"/>
      <w:jc w:val="left"/>
    </w:pPr>
    <w:rPr>
      <w:sz w:val="18"/>
      <w:szCs w:val="18"/>
    </w:rPr>
  </w:style>
  <w:style w:type="paragraph" w:styleId="14">
    <w:name w:val="header"/>
    <w:basedOn w:val="1"/>
    <w:link w:val="3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="30" w:afterLines="30" w:line="240" w:lineRule="atLeast"/>
      <w:jc w:val="center"/>
    </w:pPr>
    <w:rPr>
      <w:sz w:val="18"/>
      <w:szCs w:val="18"/>
    </w:rPr>
  </w:style>
  <w:style w:type="paragraph" w:styleId="15">
    <w:name w:val="Title"/>
    <w:basedOn w:val="1"/>
    <w:next w:val="1"/>
    <w:link w:val="33"/>
    <w:autoRedefine/>
    <w:qFormat/>
    <w:uiPriority w:val="0"/>
    <w:pPr>
      <w:spacing w:before="240" w:afterLines="30" w:line="320" w:lineRule="exact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customStyle="1" w:styleId="19">
    <w:name w:val="标题 1 Char"/>
    <w:link w:val="3"/>
    <w:qFormat/>
    <w:uiPriority w:val="0"/>
    <w:rPr>
      <w:b/>
      <w:bCs/>
      <w:kern w:val="44"/>
      <w:sz w:val="44"/>
      <w:szCs w:val="44"/>
    </w:rPr>
  </w:style>
  <w:style w:type="character" w:customStyle="1" w:styleId="20">
    <w:name w:val="标题 2 Char"/>
    <w:link w:val="4"/>
    <w:qFormat/>
    <w:uiPriority w:val="0"/>
    <w:rPr>
      <w:rFonts w:ascii="Arial" w:hAnsi="Arial" w:eastAsia="黑体" w:cstheme="majorBidi"/>
      <w:b/>
      <w:bCs/>
      <w:kern w:val="2"/>
      <w:sz w:val="32"/>
      <w:szCs w:val="32"/>
    </w:rPr>
  </w:style>
  <w:style w:type="character" w:customStyle="1" w:styleId="21">
    <w:name w:val="标题 3 Char"/>
    <w:link w:val="5"/>
    <w:qFormat/>
    <w:uiPriority w:val="0"/>
    <w:rPr>
      <w:b/>
      <w:bCs/>
      <w:kern w:val="2"/>
      <w:sz w:val="32"/>
      <w:szCs w:val="32"/>
    </w:rPr>
  </w:style>
  <w:style w:type="character" w:customStyle="1" w:styleId="22">
    <w:name w:val="标题 4 Char"/>
    <w:link w:val="6"/>
    <w:qFormat/>
    <w:uiPriority w:val="0"/>
    <w:rPr>
      <w:rFonts w:ascii="Arial" w:hAnsi="Arial" w:eastAsia="黑体" w:cstheme="majorBidi"/>
      <w:b/>
      <w:bCs/>
      <w:kern w:val="2"/>
      <w:sz w:val="28"/>
      <w:szCs w:val="28"/>
    </w:rPr>
  </w:style>
  <w:style w:type="character" w:customStyle="1" w:styleId="23">
    <w:name w:val="标题 5 Char"/>
    <w:link w:val="7"/>
    <w:qFormat/>
    <w:uiPriority w:val="0"/>
    <w:rPr>
      <w:b/>
      <w:bCs/>
      <w:kern w:val="2"/>
      <w:sz w:val="28"/>
      <w:szCs w:val="28"/>
    </w:rPr>
  </w:style>
  <w:style w:type="character" w:customStyle="1" w:styleId="24">
    <w:name w:val="标题 6 Char"/>
    <w:link w:val="8"/>
    <w:qFormat/>
    <w:uiPriority w:val="0"/>
    <w:rPr>
      <w:rFonts w:ascii="Arial" w:hAnsi="Arial" w:eastAsia="黑体" w:cstheme="majorBidi"/>
      <w:b/>
      <w:bCs/>
      <w:kern w:val="2"/>
      <w:sz w:val="24"/>
      <w:szCs w:val="24"/>
    </w:rPr>
  </w:style>
  <w:style w:type="character" w:customStyle="1" w:styleId="25">
    <w:name w:val="标题 7 Char"/>
    <w:link w:val="9"/>
    <w:qFormat/>
    <w:uiPriority w:val="0"/>
    <w:rPr>
      <w:b/>
      <w:bCs/>
      <w:kern w:val="2"/>
      <w:sz w:val="24"/>
      <w:szCs w:val="24"/>
    </w:rPr>
  </w:style>
  <w:style w:type="character" w:customStyle="1" w:styleId="26">
    <w:name w:val="标题 8 Char"/>
    <w:link w:val="10"/>
    <w:qFormat/>
    <w:uiPriority w:val="0"/>
    <w:rPr>
      <w:rFonts w:ascii="Arial" w:hAnsi="Arial" w:eastAsia="黑体" w:cstheme="majorBidi"/>
      <w:kern w:val="2"/>
      <w:sz w:val="24"/>
      <w:szCs w:val="24"/>
    </w:rPr>
  </w:style>
  <w:style w:type="character" w:customStyle="1" w:styleId="27">
    <w:name w:val="标题 9 Char"/>
    <w:link w:val="11"/>
    <w:qFormat/>
    <w:uiPriority w:val="0"/>
    <w:rPr>
      <w:rFonts w:ascii="Arial" w:hAnsi="Arial" w:eastAsia="黑体" w:cstheme="majorBidi"/>
      <w:kern w:val="2"/>
      <w:sz w:val="21"/>
      <w:szCs w:val="21"/>
    </w:rPr>
  </w:style>
  <w:style w:type="paragraph" w:styleId="28">
    <w:name w:val="No Spacing"/>
    <w:link w:val="29"/>
    <w:qFormat/>
    <w:uiPriority w:val="1"/>
    <w:pPr>
      <w:widowControl w:val="0"/>
      <w:spacing w:before="30" w:afterLines="30" w:line="32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9">
    <w:name w:val="无间隔 Char"/>
    <w:basedOn w:val="17"/>
    <w:link w:val="28"/>
    <w:qFormat/>
    <w:uiPriority w:val="1"/>
    <w:rPr>
      <w:kern w:val="2"/>
      <w:sz w:val="21"/>
      <w:szCs w:val="24"/>
    </w:rPr>
  </w:style>
  <w:style w:type="paragraph" w:styleId="30">
    <w:name w:val="List Paragraph"/>
    <w:basedOn w:val="1"/>
    <w:qFormat/>
    <w:uiPriority w:val="34"/>
    <w:pPr>
      <w:spacing w:before="30" w:afterLines="30" w:line="320" w:lineRule="exact"/>
      <w:ind w:firstLine="420" w:firstLineChars="200"/>
    </w:pPr>
  </w:style>
  <w:style w:type="character" w:customStyle="1" w:styleId="31">
    <w:name w:val="页脚 Char"/>
    <w:basedOn w:val="17"/>
    <w:link w:val="13"/>
    <w:qFormat/>
    <w:uiPriority w:val="0"/>
    <w:rPr>
      <w:kern w:val="2"/>
      <w:sz w:val="18"/>
      <w:szCs w:val="18"/>
    </w:rPr>
  </w:style>
  <w:style w:type="character" w:customStyle="1" w:styleId="32">
    <w:name w:val="正文文本 Char"/>
    <w:basedOn w:val="17"/>
    <w:link w:val="12"/>
    <w:qFormat/>
    <w:uiPriority w:val="1"/>
    <w:rPr>
      <w:rFonts w:ascii="宋体" w:hAnsi="宋体" w:cs="宋体"/>
      <w:kern w:val="2"/>
      <w:sz w:val="24"/>
      <w:szCs w:val="24"/>
      <w:lang w:val="zh-CN" w:bidi="zh-CN"/>
    </w:rPr>
  </w:style>
  <w:style w:type="character" w:customStyle="1" w:styleId="33">
    <w:name w:val="标题 Char"/>
    <w:link w:val="15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34">
    <w:name w:val="正文(塘坝)齐波波"/>
    <w:link w:val="35"/>
    <w:qFormat/>
    <w:uiPriority w:val="0"/>
    <w:pPr>
      <w:widowControl w:val="0"/>
      <w:adjustRightInd w:val="0"/>
      <w:snapToGrid w:val="0"/>
      <w:spacing w:before="30" w:afterLines="30" w:line="360" w:lineRule="auto"/>
      <w:ind w:firstLine="480" w:firstLineChars="200"/>
      <w:jc w:val="both"/>
    </w:pPr>
    <w:rPr>
      <w:rFonts w:ascii="宋体" w:hAnsi="宋体" w:eastAsia="宋体" w:cs="宋体"/>
      <w:snapToGrid w:val="0"/>
      <w:color w:val="00FF00"/>
      <w:kern w:val="2"/>
      <w:sz w:val="24"/>
      <w:szCs w:val="30"/>
      <w:lang w:val="zh-CN" w:eastAsia="zh-CN" w:bidi="ar-SA"/>
    </w:rPr>
  </w:style>
  <w:style w:type="character" w:customStyle="1" w:styleId="35">
    <w:name w:val="正文(塘坝)齐波波 Char"/>
    <w:link w:val="34"/>
    <w:qFormat/>
    <w:uiPriority w:val="0"/>
    <w:rPr>
      <w:rFonts w:ascii="宋体" w:hAnsi="宋体" w:cs="宋体"/>
      <w:snapToGrid w:val="0"/>
      <w:color w:val="00FF00"/>
      <w:kern w:val="2"/>
      <w:sz w:val="24"/>
      <w:szCs w:val="30"/>
      <w:lang w:val="zh-CN"/>
    </w:rPr>
  </w:style>
  <w:style w:type="paragraph" w:customStyle="1" w:styleId="36">
    <w:name w:val="表格五号"/>
    <w:basedOn w:val="1"/>
    <w:next w:val="1"/>
    <w:link w:val="37"/>
    <w:qFormat/>
    <w:uiPriority w:val="0"/>
    <w:pPr>
      <w:widowControl/>
      <w:adjustRightInd w:val="0"/>
      <w:snapToGrid w:val="0"/>
      <w:spacing w:before="30" w:afterLines="30" w:line="320" w:lineRule="exact"/>
      <w:jc w:val="center"/>
    </w:pPr>
    <w:rPr>
      <w:rFonts w:ascii="宋体" w:hAnsi="宋体"/>
      <w:color w:val="800080"/>
      <w:kern w:val="0"/>
      <w:sz w:val="20"/>
      <w:szCs w:val="21"/>
    </w:rPr>
  </w:style>
  <w:style w:type="character" w:customStyle="1" w:styleId="37">
    <w:name w:val="表格五号 Char"/>
    <w:link w:val="36"/>
    <w:qFormat/>
    <w:uiPriority w:val="0"/>
    <w:rPr>
      <w:rFonts w:ascii="宋体" w:hAnsi="宋体"/>
      <w:color w:val="800080"/>
      <w:szCs w:val="21"/>
    </w:rPr>
  </w:style>
  <w:style w:type="character" w:customStyle="1" w:styleId="38">
    <w:name w:val="页眉 Char"/>
    <w:basedOn w:val="17"/>
    <w:link w:val="1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1.GIF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1172</Words>
  <Characters>1250</Characters>
  <Lines>2</Lines>
  <Paragraphs>1</Paragraphs>
  <TotalTime>10</TotalTime>
  <ScaleCrop>false</ScaleCrop>
  <LinksUpToDate>false</LinksUpToDate>
  <CharactersWithSpaces>1250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2020-01-09T14:51:00Z</dcterms:created>
  <dc:creator>lenovo</dc:creator>
  <cp:lastModifiedBy>hhkj</cp:lastModifiedBy>
  <cp:lastPrinted>2021-07-01T15:11:00Z</cp:lastPrinted>
  <dcterms:modified xsi:type="dcterms:W3CDTF">2024-09-14T01:18:16Z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C9CC5E70CCD946C48E20AC8BC1B37662</vt:lpwstr>
  </property>
</Properties>
</file>