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464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11</w:t>
      </w:r>
    </w:p>
    <w:p w14:paraId="050BA9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桥儿湾村村规民约</w:t>
      </w:r>
    </w:p>
    <w:p w14:paraId="3E5D9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9723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总则篇</w:t>
      </w:r>
    </w:p>
    <w:p w14:paraId="3D514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jc w:val="center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践行核心价值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观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，富强民主记心间；文明和谐共创建，自由平等守底线。</w:t>
      </w:r>
    </w:p>
    <w:p w14:paraId="4CCE1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公正法治人人护，爱国敬业勇担当；诚信友善传美德，民族同心筑家园。</w:t>
      </w:r>
    </w:p>
    <w:p w14:paraId="11C04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守法篇</w:t>
      </w:r>
    </w:p>
    <w:p w14:paraId="17B96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jc w:val="center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学法守法守底线，违法犯罪勇斗争；邻里和睦互尊重，打架酗酒要严禁。</w:t>
      </w:r>
    </w:p>
    <w:p w14:paraId="2AA14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jc w:val="both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公共秩序共维护，公务执行不阻扰；乱序行为零容忍，线索速报不迟疑。</w:t>
      </w:r>
    </w:p>
    <w:p w14:paraId="4FFC2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消防篇</w:t>
      </w:r>
    </w:p>
    <w:p w14:paraId="7EAEC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jc w:val="both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家火人离即熄灭，易燃易爆不入户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消防设施常检修，用水用电保安全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。</w:t>
      </w:r>
    </w:p>
    <w:p w14:paraId="30BD1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jc w:val="both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电线隐患及时改，乱拉乱接绝不行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防火知识常宣传，老少皆知护家园。</w:t>
      </w:r>
    </w:p>
    <w:p w14:paraId="7C89D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新风篇</w:t>
      </w:r>
    </w:p>
    <w:p w14:paraId="508D5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jc w:val="both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移风易俗破迷信，文明新风共培育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；红白喜事理事会，简办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节约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不铺张；厚养薄葬新风尚，丧事从简不超三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highlight w:val="none"/>
          <w:lang w:eastAsia="zh-CN"/>
        </w:rPr>
        <w:t>迷信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highlight w:val="none"/>
        </w:rPr>
        <w:t>邪教坚决拒，黄赌毒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highlight w:val="none"/>
          <w:lang w:eastAsia="zh-CN"/>
        </w:rPr>
        <w:t>恶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highlight w:val="none"/>
        </w:rPr>
        <w:t>全摒弃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highlight w:val="none"/>
          <w:lang w:eastAsia="zh-CN"/>
        </w:rPr>
        <w:t>。</w:t>
      </w:r>
    </w:p>
    <w:p w14:paraId="4671B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婚俗篇</w:t>
      </w:r>
    </w:p>
    <w:p w14:paraId="75E89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jc w:val="both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highlight w:val="none"/>
        </w:rPr>
        <w:t>香烟每盒十元内，酒水百元莫超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highlight w:val="none"/>
          <w:lang w:eastAsia="zh-CN"/>
        </w:rPr>
        <w:t>标；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highlight w:val="none"/>
        </w:rPr>
        <w:t>彩礼上限六万元，礼金数额按规清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highlight w:val="none"/>
          <w:lang w:eastAsia="zh-CN"/>
        </w:rPr>
        <w:t>。</w:t>
      </w:r>
    </w:p>
    <w:p w14:paraId="6C337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jc w:val="both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highlight w:val="none"/>
          <w:lang w:eastAsia="zh-CN"/>
        </w:rPr>
        <w:t>夫妻平等互尊重，家暴行为严管教；家务财产共打理，和睦家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庭幸福绕。</w:t>
      </w:r>
    </w:p>
    <w:p w14:paraId="3F411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保洁篇</w:t>
      </w:r>
    </w:p>
    <w:p w14:paraId="0DB96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jc w:val="both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生活垃圾定点倒，焚烧陋习要除掉；卫生整治定期做，门前责任要尽到。</w:t>
      </w:r>
    </w:p>
    <w:p w14:paraId="6FCE3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jc w:val="both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柴草粪土规范堆，地膜清理不焚烧；村容整洁人人护，文明卫生共创造。</w:t>
      </w:r>
    </w:p>
    <w:p w14:paraId="6A149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志愿篇</w:t>
      </w:r>
    </w:p>
    <w:p w14:paraId="211E2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jc w:val="both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志愿活动多参与，关爱互助暖人心；基层治理齐出力，民主管理聚民智。</w:t>
      </w:r>
    </w:p>
    <w:p w14:paraId="0BDADF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4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村委工作多配合，乡村建设共出力；家园美好同守护，幸福生活共创造。</w:t>
      </w:r>
    </w:p>
    <w:p w14:paraId="5045321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4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</w:p>
    <w:p w14:paraId="3BFF5AF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4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　　　　　　　　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　　　　　　桥儿湾村村民会议</w:t>
      </w:r>
    </w:p>
    <w:p w14:paraId="594FF0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4" w:lineRule="exact"/>
        <w:ind w:right="0"/>
        <w:jc w:val="center"/>
        <w:textAlignment w:val="auto"/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　　　　　　　　　　　　　　　2025年8月1日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A7FD4"/>
    <w:rsid w:val="05BF41E6"/>
    <w:rsid w:val="51D82E9C"/>
    <w:rsid w:val="67EAEE5F"/>
    <w:rsid w:val="75A7676D"/>
    <w:rsid w:val="DF67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494</Characters>
  <Lines>0</Lines>
  <Paragraphs>0</Paragraphs>
  <TotalTime>1</TotalTime>
  <ScaleCrop>false</ScaleCrop>
  <LinksUpToDate>false</LinksUpToDate>
  <CharactersWithSpaces>523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2025-08-05T17:32:00Z</dcterms:created>
  <dc:creator>hhkj</dc:creator>
  <cp:lastModifiedBy>殷国坤</cp:lastModifiedBy>
  <cp:lastPrinted>2025-08-08T08:33:29Z</cp:lastPrinted>
  <dcterms:modified xsi:type="dcterms:W3CDTF">2025-08-08T08:33:32Z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eyJoZGlkIjoiODQ5ZmZmOGM2ZmNhNzRhNjk5MjM5Y2MzMGI4ODJlZWUiLCJ1c2VySWQiOiIyNDIxNjQ3NTIifQ==</vt:lpwstr>
  </property>
  <property fmtid="{D5CDD505-2E9C-101B-9397-08002B2CF9AE}" pid="4" name="ICV">
    <vt:lpwstr>2C8277BF4F8648078850A6E72903AD87_12</vt:lpwstr>
  </property>
</Properties>
</file>