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12" w:rsidRPr="00ED0636" w:rsidRDefault="00407F12" w:rsidP="00407F1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 w:rsidRPr="00ED0636">
        <w:rPr>
          <w:rFonts w:ascii="黑体" w:eastAsia="黑体" w:hAnsi="黑体" w:cs="黑体" w:hint="eastAsia"/>
          <w:sz w:val="32"/>
          <w:szCs w:val="32"/>
        </w:rPr>
        <w:t>附件3</w:t>
      </w:r>
    </w:p>
    <w:p w:rsidR="00407F12" w:rsidRPr="00ED0636" w:rsidRDefault="00407F12" w:rsidP="00407F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D0636"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高台县学前</w:t>
      </w:r>
      <w:r w:rsidRPr="00ED0636">
        <w:rPr>
          <w:rFonts w:ascii="方正小标宋简体" w:eastAsia="方正小标宋简体" w:hAnsi="方正小标宋简体" w:cs="方正小标宋简体"/>
          <w:sz w:val="44"/>
          <w:szCs w:val="44"/>
        </w:rPr>
        <w:t>教育联合教研特色活动</w:t>
      </w:r>
      <w:r w:rsidRPr="00ED0636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推进计划表</w:t>
      </w:r>
    </w:p>
    <w:p w:rsidR="00407F12" w:rsidRPr="00ED0636" w:rsidRDefault="00407F12" w:rsidP="00407F12">
      <w:pPr>
        <w:spacing w:line="560" w:lineRule="exact"/>
        <w:rPr>
          <w:rFonts w:ascii="仿宋_GB2312" w:eastAsia="仿宋_GB2312" w:hAnsi="方正小标宋简体" w:cs="方正小标宋简体" w:hint="eastAsia"/>
          <w:sz w:val="30"/>
          <w:szCs w:val="30"/>
        </w:rPr>
      </w:pPr>
      <w:r w:rsidRPr="00ED0636">
        <w:rPr>
          <w:rFonts w:ascii="仿宋_GB2312" w:eastAsia="仿宋_GB2312" w:hAnsi="方正小标宋简体" w:cs="方正小标宋简体" w:hint="eastAsia"/>
          <w:sz w:val="30"/>
          <w:szCs w:val="30"/>
        </w:rPr>
        <w:t>联合</w:t>
      </w:r>
      <w:r w:rsidRPr="00ED0636">
        <w:rPr>
          <w:rFonts w:ascii="仿宋_GB2312" w:eastAsia="仿宋_GB2312" w:hAnsi="方正小标宋简体" w:cs="方正小标宋简体"/>
          <w:sz w:val="30"/>
          <w:szCs w:val="30"/>
        </w:rPr>
        <w:t>教研</w:t>
      </w:r>
      <w:r w:rsidRPr="00ED0636">
        <w:rPr>
          <w:rFonts w:ascii="仿宋_GB2312" w:eastAsia="仿宋_GB2312" w:hAnsi="方正小标宋简体" w:cs="方正小标宋简体" w:hint="eastAsia"/>
          <w:sz w:val="30"/>
          <w:szCs w:val="30"/>
        </w:rPr>
        <w:t>核心园：            特色教研活动名称：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260"/>
        <w:gridCol w:w="1985"/>
        <w:gridCol w:w="1275"/>
        <w:gridCol w:w="1560"/>
      </w:tblGrid>
      <w:tr w:rsidR="00407F12" w:rsidRPr="00ED0636" w:rsidTr="004E3B40">
        <w:trPr>
          <w:trHeight w:val="125"/>
        </w:trPr>
        <w:tc>
          <w:tcPr>
            <w:tcW w:w="959" w:type="dxa"/>
          </w:tcPr>
          <w:p w:rsidR="00407F12" w:rsidRPr="00ED0636" w:rsidRDefault="00407F12" w:rsidP="004E3B40">
            <w:pPr>
              <w:spacing w:line="440" w:lineRule="exact"/>
              <w:ind w:firstLineChars="50" w:firstLine="120"/>
              <w:rPr>
                <w:rFonts w:ascii="黑体" w:eastAsia="黑体" w:hAnsi="黑体" w:hint="eastAsia"/>
                <w:sz w:val="24"/>
              </w:rPr>
            </w:pPr>
            <w:r w:rsidRPr="00ED0636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ED0636">
              <w:rPr>
                <w:rFonts w:ascii="黑体" w:eastAsia="黑体" w:hAnsi="黑体" w:hint="eastAsia"/>
                <w:sz w:val="24"/>
              </w:rPr>
              <w:t>特色</w:t>
            </w:r>
            <w:r w:rsidRPr="00ED0636">
              <w:rPr>
                <w:rFonts w:ascii="黑体" w:eastAsia="黑体" w:hAnsi="黑体"/>
                <w:sz w:val="24"/>
              </w:rPr>
              <w:t>活动</w:t>
            </w:r>
            <w:r w:rsidRPr="00ED0636">
              <w:rPr>
                <w:rFonts w:ascii="黑体" w:eastAsia="黑体" w:hAnsi="黑体" w:hint="eastAsia"/>
                <w:sz w:val="24"/>
              </w:rPr>
              <w:t>主要工作内容</w:t>
            </w: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ED0636">
              <w:rPr>
                <w:rFonts w:ascii="黑体" w:eastAsia="黑体" w:hAnsi="黑体" w:hint="eastAsia"/>
                <w:sz w:val="24"/>
              </w:rPr>
              <w:t>活动达成目标</w:t>
            </w: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ED0636">
              <w:rPr>
                <w:rFonts w:ascii="黑体" w:eastAsia="黑体" w:hAnsi="黑体" w:hint="eastAsia"/>
                <w:sz w:val="24"/>
              </w:rPr>
              <w:t>完成情况</w:t>
            </w: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ED0636">
              <w:rPr>
                <w:rFonts w:ascii="黑体" w:eastAsia="黑体" w:hAnsi="黑体" w:hint="eastAsia"/>
                <w:szCs w:val="21"/>
              </w:rPr>
              <w:t>联系人及</w:t>
            </w:r>
            <w:r w:rsidRPr="00ED0636">
              <w:rPr>
                <w:rFonts w:ascii="黑体" w:eastAsia="黑体" w:hAnsi="黑体"/>
                <w:szCs w:val="21"/>
              </w:rPr>
              <w:t>方式</w:t>
            </w: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三月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200" w:firstLine="360"/>
              <w:rPr>
                <w:rFonts w:ascii="仿宋_GB2312" w:eastAsia="仿宋_GB2312" w:hAnsi="Times New Roman" w:hint="eastAsia"/>
                <w:sz w:val="18"/>
                <w:szCs w:val="18"/>
                <w:u w:val="single"/>
              </w:rPr>
            </w:pPr>
            <w:r w:rsidRPr="00ED0636">
              <w:rPr>
                <w:rFonts w:ascii="仿宋_GB2312" w:eastAsia="仿宋_GB2312" w:hAnsi="Times New Roman" w:hint="eastAsia"/>
                <w:sz w:val="18"/>
                <w:szCs w:val="18"/>
                <w:u w:val="single"/>
              </w:rPr>
              <w:t>（表格可根据工作内容进行调整）</w:t>
            </w: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四月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五月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六月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七月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九月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十月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十一月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十二月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28"/>
                <w:szCs w:val="28"/>
                <w:u w:val="single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 w:val="restart"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24"/>
              </w:rPr>
            </w:pPr>
            <w:r w:rsidRPr="00ED0636">
              <w:rPr>
                <w:rFonts w:ascii="方正小标宋简体" w:eastAsia="方正小标宋简体" w:hAnsi="Times New Roman" w:hint="eastAsia"/>
                <w:sz w:val="24"/>
              </w:rPr>
              <w:t>元月</w:t>
            </w: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  <w:tr w:rsidR="00407F12" w:rsidRPr="00ED0636" w:rsidTr="004E3B40">
        <w:trPr>
          <w:trHeight w:val="125"/>
        </w:trPr>
        <w:tc>
          <w:tcPr>
            <w:tcW w:w="959" w:type="dxa"/>
            <w:vMerge/>
            <w:vAlign w:val="center"/>
          </w:tcPr>
          <w:p w:rsidR="00407F12" w:rsidRPr="00ED0636" w:rsidRDefault="00407F12" w:rsidP="004E3B40">
            <w:pPr>
              <w:spacing w:line="440" w:lineRule="exact"/>
              <w:jc w:val="center"/>
              <w:rPr>
                <w:rFonts w:ascii="方正小标宋简体" w:eastAsia="方正小标宋简体" w:hAnsi="Times New Roman" w:hint="eastAsia"/>
                <w:sz w:val="18"/>
                <w:szCs w:val="18"/>
              </w:rPr>
            </w:pPr>
          </w:p>
        </w:tc>
        <w:tc>
          <w:tcPr>
            <w:tcW w:w="3260" w:type="dxa"/>
          </w:tcPr>
          <w:p w:rsidR="00407F12" w:rsidRPr="00ED0636" w:rsidRDefault="00407F12" w:rsidP="004E3B40">
            <w:pPr>
              <w:spacing w:line="440" w:lineRule="exact"/>
              <w:ind w:firstLineChars="100" w:firstLine="180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407F12" w:rsidRPr="00ED0636" w:rsidRDefault="00407F12" w:rsidP="004E3B40">
            <w:pPr>
              <w:spacing w:line="440" w:lineRule="exact"/>
              <w:rPr>
                <w:rFonts w:ascii="方正小标宋简体" w:eastAsia="方正小标宋简体" w:hAnsi="Times New Roman" w:hint="eastAsia"/>
                <w:sz w:val="18"/>
                <w:szCs w:val="18"/>
                <w:u w:val="single"/>
              </w:rPr>
            </w:pPr>
          </w:p>
        </w:tc>
      </w:tr>
    </w:tbl>
    <w:p w:rsidR="00286DD5" w:rsidRPr="00407F12" w:rsidRDefault="00286DD5" w:rsidP="00407F12"/>
    <w:sectPr w:rsidR="00286DD5" w:rsidRPr="00407F12" w:rsidSect="00453C5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A9E"/>
    <w:rsid w:val="00286DD5"/>
    <w:rsid w:val="002900EC"/>
    <w:rsid w:val="003B0DE6"/>
    <w:rsid w:val="00407F12"/>
    <w:rsid w:val="00453C54"/>
    <w:rsid w:val="00541A5D"/>
    <w:rsid w:val="00800A3E"/>
    <w:rsid w:val="00B81A9E"/>
    <w:rsid w:val="00C7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2022-10-09T01:52:00Z</dcterms:created>
  <dcterms:modified xsi:type="dcterms:W3CDTF">2022-10-09T01:52:00Z</dcterms:modified>
</cp:coreProperties>
</file>