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B6" w:rsidRPr="00ED0636" w:rsidRDefault="00C72BB6" w:rsidP="00C72BB6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ED0636">
        <w:rPr>
          <w:rFonts w:ascii="黑体" w:eastAsia="黑体" w:hAnsi="黑体" w:cs="黑体" w:hint="eastAsia"/>
          <w:sz w:val="32"/>
          <w:szCs w:val="32"/>
        </w:rPr>
        <w:t>附件2</w:t>
      </w:r>
    </w:p>
    <w:p w:rsidR="00C72BB6" w:rsidRPr="00ED0636" w:rsidRDefault="00C72BB6" w:rsidP="00C72BB6">
      <w:pPr>
        <w:spacing w:line="560" w:lineRule="exact"/>
        <w:jc w:val="center"/>
        <w:rPr>
          <w:rFonts w:ascii="仿宋_GB2312" w:eastAsia="仿宋_GB2312" w:hAnsi="黑体" w:cs="黑体" w:hint="eastAsia"/>
          <w:sz w:val="44"/>
          <w:szCs w:val="44"/>
        </w:rPr>
      </w:pPr>
      <w:r w:rsidRPr="00ED0636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高台县学前教育</w:t>
      </w:r>
      <w:r w:rsidRPr="00ED0636">
        <w:rPr>
          <w:rFonts w:ascii="方正小标宋简体" w:eastAsia="方正小标宋简体" w:hAnsi="方正小标宋简体" w:cs="方正小标宋简体"/>
          <w:sz w:val="44"/>
          <w:szCs w:val="44"/>
        </w:rPr>
        <w:t>联合教研</w:t>
      </w:r>
      <w:r w:rsidRPr="00ED0636">
        <w:rPr>
          <w:rFonts w:ascii="方正小标宋简体" w:eastAsia="方正小标宋简体" w:hAnsi="方正小标宋简体" w:cs="方正小标宋简体" w:hint="eastAsia"/>
          <w:sz w:val="44"/>
          <w:szCs w:val="44"/>
        </w:rPr>
        <w:t>特色</w:t>
      </w:r>
      <w:r w:rsidRPr="00ED0636">
        <w:rPr>
          <w:rFonts w:ascii="方正小标宋简体" w:eastAsia="方正小标宋简体" w:hAnsi="方正小标宋简体" w:cs="方正小标宋简体"/>
          <w:sz w:val="44"/>
          <w:szCs w:val="44"/>
        </w:rPr>
        <w:t>活动</w:t>
      </w:r>
      <w:r w:rsidRPr="00ED0636">
        <w:rPr>
          <w:rFonts w:ascii="方正小标宋简体" w:eastAsia="方正小标宋简体" w:hAnsi="方正小标宋简体" w:cs="方正小标宋简体" w:hint="eastAsia"/>
          <w:sz w:val="44"/>
          <w:szCs w:val="44"/>
        </w:rPr>
        <w:t>安排表</w:t>
      </w:r>
    </w:p>
    <w:tbl>
      <w:tblPr>
        <w:tblpPr w:leftFromText="180" w:rightFromText="180" w:vertAnchor="page" w:horzAnchor="page" w:tblpXSpec="center" w:tblpY="3463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10"/>
        <w:gridCol w:w="3544"/>
        <w:gridCol w:w="1134"/>
        <w:gridCol w:w="931"/>
      </w:tblGrid>
      <w:tr w:rsidR="00C72BB6" w:rsidRPr="00ED0636" w:rsidTr="004E3B40">
        <w:trPr>
          <w:trHeight w:val="56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联合</w:t>
            </w:r>
            <w:r w:rsidRPr="00ED0636">
              <w:rPr>
                <w:rFonts w:ascii="黑体" w:eastAsia="黑体" w:hAnsi="黑体" w:cs="宋体"/>
                <w:sz w:val="28"/>
                <w:szCs w:val="28"/>
              </w:rPr>
              <w:t>教研</w:t>
            </w: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 xml:space="preserve">   </w:t>
            </w:r>
            <w:proofErr w:type="gramStart"/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核</w:t>
            </w:r>
            <w:r w:rsidRPr="00ED0636">
              <w:rPr>
                <w:rFonts w:ascii="黑体" w:eastAsia="黑体" w:hAnsi="黑体" w:cs="宋体"/>
                <w:sz w:val="28"/>
                <w:szCs w:val="28"/>
              </w:rPr>
              <w:t>心园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特色活动名称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特色活动内容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责任人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ED0636">
              <w:rPr>
                <w:rFonts w:ascii="黑体" w:eastAsia="黑体" w:hAnsi="黑体" w:cs="宋体" w:hint="eastAsia"/>
                <w:sz w:val="28"/>
                <w:szCs w:val="28"/>
              </w:rPr>
              <w:t>备注</w:t>
            </w:r>
          </w:p>
        </w:tc>
      </w:tr>
      <w:tr w:rsidR="00C72BB6" w:rsidRPr="00ED0636" w:rsidTr="004E3B40">
        <w:trPr>
          <w:trHeight w:val="121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spacing w:line="560" w:lineRule="exact"/>
              <w:ind w:firstLineChars="50" w:firstLine="140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第一幼儿园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红色游戏活动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开展红色游戏的挖掘与实践和传统游戏的改编与创新特色活动。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proofErr w:type="gramStart"/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裴</w:t>
            </w:r>
            <w:proofErr w:type="gramEnd"/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华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C72BB6" w:rsidRPr="00ED0636" w:rsidTr="004E3B40">
        <w:trPr>
          <w:trHeight w:val="1700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第二幼儿园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创意美术活动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开展创意美术活动的组织与实践，包括美术欣赏、创意绘画、创意手工、</w:t>
            </w:r>
            <w:proofErr w:type="gramStart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绘本美术</w:t>
            </w:r>
            <w:proofErr w:type="gramEnd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、传统美术等活动的教学实践。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石  </w:t>
            </w:r>
            <w:proofErr w:type="gramStart"/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晶</w:t>
            </w:r>
            <w:proofErr w:type="gramEnd"/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C72BB6" w:rsidRPr="00ED0636" w:rsidTr="004E3B40">
        <w:trPr>
          <w:trHeight w:val="1985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第三幼儿园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“康悦”食育活动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开展以膳食为纽带多元化</w:t>
            </w:r>
            <w:proofErr w:type="gramStart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的食育活动</w:t>
            </w:r>
            <w:proofErr w:type="gramEnd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，从幼儿饮食习惯、体格发育、家长育儿观念、教师专业成长等方面</w:t>
            </w:r>
            <w:proofErr w:type="gramStart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培育食育文化</w:t>
            </w:r>
            <w:proofErr w:type="gramEnd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，构建“舌尖上的幼教课堂”，全方位促进幼儿健康。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汪丽娟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C72BB6" w:rsidRPr="00ED0636" w:rsidTr="004E3B40">
        <w:trPr>
          <w:trHeight w:val="1985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第四幼儿园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-14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spacing w:val="-14"/>
                <w:kern w:val="0"/>
                <w:sz w:val="28"/>
                <w:szCs w:val="28"/>
              </w:rPr>
              <w:t>“童乐汇”音乐活动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3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ED063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开展音乐欣赏、声势节奏、体态律动、歌唱童谣、音画一体、乐器演奏、音乐剧等系列活动的</w:t>
            </w: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</w:t>
            </w:r>
            <w:r w:rsidRPr="00ED063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童乐汇</w:t>
            </w:r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</w:t>
            </w:r>
            <w:r w:rsidRPr="00ED063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幼儿音乐活动的建构实施活动。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张</w:t>
            </w:r>
            <w:r w:rsidRPr="00ED0636"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志娟</w:t>
            </w: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C72BB6" w:rsidRPr="00ED0636" w:rsidTr="004E3B40">
        <w:trPr>
          <w:trHeight w:val="1985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第五幼儿园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体能拓展自主化活动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B6" w:rsidRPr="00ED0636" w:rsidRDefault="00C72BB6" w:rsidP="004E3B40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开展酷跑晨练</w:t>
            </w:r>
            <w:proofErr w:type="gramEnd"/>
            <w:r w:rsidRPr="00ED06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、花式晨操、体能大循环、民间游戏、沙水游戏、交通模拟体验、红色实践、攀爬探险、真人CS等特色活动。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 w:rsidRPr="00ED0636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闫桂琴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6" w:rsidRPr="00ED0636" w:rsidRDefault="00C72BB6" w:rsidP="004E3B4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</w:tbl>
    <w:p w:rsidR="00286DD5" w:rsidRPr="00B81A9E" w:rsidRDefault="00286DD5"/>
    <w:sectPr w:rsidR="00286DD5" w:rsidRPr="00B81A9E" w:rsidSect="00453C5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A9E"/>
    <w:rsid w:val="00286DD5"/>
    <w:rsid w:val="002900EC"/>
    <w:rsid w:val="003B0DE6"/>
    <w:rsid w:val="00453C54"/>
    <w:rsid w:val="00541A5D"/>
    <w:rsid w:val="00800A3E"/>
    <w:rsid w:val="00B81A9E"/>
    <w:rsid w:val="00C7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2022-10-09T01:52:00Z</dcterms:created>
  <dcterms:modified xsi:type="dcterms:W3CDTF">2022-10-09T01:52:00Z</dcterms:modified>
</cp:coreProperties>
</file>